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02EE" w14:textId="77777777"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A0F0E" wp14:editId="3680798F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14:paraId="78D44AF6" w14:textId="77777777"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14:paraId="034CABCB" w14:textId="77777777"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14:paraId="2F6737EE" w14:textId="77777777" w:rsidR="00DC1508" w:rsidRDefault="00DC1508" w:rsidP="00A17107">
      <w:pPr>
        <w:pStyle w:val="dka"/>
        <w:ind w:right="-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14:paraId="25D96D3F" w14:textId="77777777"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14:paraId="2140D4D1" w14:textId="36C0348C"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Přehled přijatých usnesení </w:t>
      </w:r>
      <w:r w:rsidR="007249FB">
        <w:rPr>
          <w:b/>
          <w:sz w:val="32"/>
        </w:rPr>
        <w:t>z </w:t>
      </w:r>
      <w:r w:rsidR="007358D0">
        <w:rPr>
          <w:b/>
          <w:sz w:val="32"/>
        </w:rPr>
        <w:t>10</w:t>
      </w:r>
      <w:r w:rsidR="007249FB">
        <w:rPr>
          <w:b/>
          <w:sz w:val="32"/>
        </w:rPr>
        <w:t>.</w:t>
      </w:r>
      <w:r>
        <w:rPr>
          <w:b/>
          <w:sz w:val="32"/>
        </w:rPr>
        <w:t xml:space="preserve"> zasedání zastupitelstva</w:t>
      </w:r>
    </w:p>
    <w:p w14:paraId="4F3121FA" w14:textId="22B4B950"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7249FB">
        <w:rPr>
          <w:b/>
          <w:sz w:val="32"/>
        </w:rPr>
        <w:t>22. 5. 2023</w:t>
      </w:r>
    </w:p>
    <w:p w14:paraId="279D8D73" w14:textId="77777777" w:rsidR="007506D0" w:rsidRDefault="007506D0" w:rsidP="00DC1508">
      <w:pPr>
        <w:pStyle w:val="dka"/>
        <w:jc w:val="center"/>
        <w:rPr>
          <w:b/>
          <w:sz w:val="32"/>
        </w:rPr>
      </w:pPr>
    </w:p>
    <w:p w14:paraId="1C90D23E" w14:textId="77777777" w:rsidR="00C638B9" w:rsidRDefault="00C638B9" w:rsidP="00C638B9">
      <w:pPr>
        <w:pStyle w:val="Zkladntext"/>
        <w:ind w:right="-142"/>
        <w:rPr>
          <w:b/>
          <w:bCs/>
          <w:sz w:val="20"/>
        </w:rPr>
      </w:pPr>
      <w:bookmarkStart w:id="0" w:name="_Hlk48744315"/>
      <w:r>
        <w:rPr>
          <w:b/>
          <w:bCs/>
          <w:sz w:val="20"/>
        </w:rPr>
        <w:t>Usnesení č. 1.10/23</w:t>
      </w:r>
    </w:p>
    <w:p w14:paraId="7ADE4872" w14:textId="77777777" w:rsidR="00C638B9" w:rsidRDefault="00C638B9" w:rsidP="00C638B9">
      <w:pPr>
        <w:pStyle w:val="Zkladntext"/>
        <w:ind w:right="-142"/>
        <w:rPr>
          <w:sz w:val="20"/>
        </w:rPr>
      </w:pPr>
      <w:bookmarkStart w:id="1" w:name="_Hlk1392198"/>
      <w:bookmarkStart w:id="2" w:name="_Hlk28943915"/>
    </w:p>
    <w:p w14:paraId="3C8E38E5" w14:textId="77777777" w:rsidR="00C638B9" w:rsidRDefault="00C638B9" w:rsidP="00C638B9">
      <w:pPr>
        <w:pStyle w:val="Zkladntext"/>
        <w:numPr>
          <w:ilvl w:val="0"/>
          <w:numId w:val="2"/>
        </w:numPr>
        <w:ind w:left="284" w:right="-142" w:hanging="284"/>
        <w:rPr>
          <w:sz w:val="20"/>
        </w:rPr>
      </w:pPr>
      <w:bookmarkStart w:id="3" w:name="_Hlk135725723"/>
      <w:bookmarkStart w:id="4" w:name="_Hlk29807092"/>
      <w:bookmarkStart w:id="5" w:name="_Hlk534269251"/>
      <w:bookmarkStart w:id="6" w:name="_Hlk535413049"/>
      <w:r>
        <w:rPr>
          <w:sz w:val="20"/>
        </w:rPr>
        <w:t>Zastupitelstvo MČ Praha – Březiněves schvaluje</w:t>
      </w:r>
      <w:bookmarkEnd w:id="3"/>
      <w:r>
        <w:rPr>
          <w:sz w:val="20"/>
        </w:rPr>
        <w:t xml:space="preserve"> program 10. zasedání ZMČ Praha – Březiněves. </w:t>
      </w:r>
    </w:p>
    <w:p w14:paraId="37299038" w14:textId="77777777" w:rsidR="00C638B9" w:rsidRDefault="00C638B9" w:rsidP="00C638B9">
      <w:pPr>
        <w:pStyle w:val="Zkladntext"/>
        <w:ind w:left="1068" w:right="-142"/>
        <w:rPr>
          <w:sz w:val="20"/>
        </w:rPr>
      </w:pPr>
    </w:p>
    <w:p w14:paraId="508E84D1" w14:textId="77777777" w:rsidR="00C638B9" w:rsidRPr="00E65FA0" w:rsidRDefault="00C638B9" w:rsidP="00C638B9">
      <w:pPr>
        <w:jc w:val="both"/>
        <w:rPr>
          <w:color w:val="FF0000"/>
        </w:rPr>
      </w:pPr>
      <w:r w:rsidRPr="00D83462">
        <w:rPr>
          <w:color w:val="000000"/>
        </w:rPr>
        <w:t>Pro:</w:t>
      </w:r>
      <w:r w:rsidRPr="00D83462">
        <w:rPr>
          <w:color w:val="000000"/>
        </w:rPr>
        <w:tab/>
      </w:r>
      <w:r w:rsidRPr="00D83462">
        <w:rPr>
          <w:color w:val="000000"/>
        </w:rPr>
        <w:tab/>
      </w:r>
      <w:r>
        <w:rPr>
          <w:color w:val="000000"/>
        </w:rPr>
        <w:t>8</w:t>
      </w:r>
      <w:r w:rsidRPr="00DF341D">
        <w:t xml:space="preserve"> hlasů</w:t>
      </w:r>
    </w:p>
    <w:p w14:paraId="068A22EA" w14:textId="77777777" w:rsidR="00C638B9" w:rsidRPr="00D83462" w:rsidRDefault="00C638B9" w:rsidP="00C638B9">
      <w:pPr>
        <w:jc w:val="both"/>
        <w:rPr>
          <w:color w:val="000000"/>
        </w:rPr>
      </w:pPr>
      <w:r w:rsidRPr="00D83462">
        <w:rPr>
          <w:color w:val="000000"/>
        </w:rPr>
        <w:t>Proti:</w:t>
      </w:r>
      <w:r w:rsidRPr="00D83462">
        <w:rPr>
          <w:color w:val="000000"/>
        </w:rPr>
        <w:tab/>
      </w:r>
      <w:r w:rsidRPr="00D83462">
        <w:rPr>
          <w:color w:val="000000"/>
        </w:rPr>
        <w:tab/>
        <w:t>0 hlasů</w:t>
      </w:r>
    </w:p>
    <w:p w14:paraId="7C6A2E71" w14:textId="77777777" w:rsidR="00C638B9" w:rsidRDefault="00C638B9" w:rsidP="00C638B9">
      <w:pPr>
        <w:jc w:val="both"/>
        <w:rPr>
          <w:color w:val="000000"/>
        </w:rPr>
      </w:pPr>
      <w:r w:rsidRPr="00D83462">
        <w:rPr>
          <w:color w:val="000000"/>
        </w:rPr>
        <w:t>Zdržel se:</w:t>
      </w:r>
      <w:r w:rsidRPr="00D83462">
        <w:rPr>
          <w:color w:val="000000"/>
        </w:rPr>
        <w:tab/>
        <w:t>0 hlasů</w:t>
      </w:r>
    </w:p>
    <w:p w14:paraId="1084912D" w14:textId="77777777" w:rsidR="00C638B9" w:rsidRDefault="00C638B9" w:rsidP="00C638B9">
      <w:pPr>
        <w:jc w:val="both"/>
        <w:rPr>
          <w:color w:val="000000"/>
        </w:rPr>
      </w:pPr>
    </w:p>
    <w:p w14:paraId="48C22305" w14:textId="77777777" w:rsidR="00C638B9" w:rsidRDefault="00C638B9" w:rsidP="00C638B9">
      <w:pPr>
        <w:numPr>
          <w:ilvl w:val="0"/>
          <w:numId w:val="2"/>
        </w:numPr>
        <w:ind w:left="284" w:hanging="284"/>
        <w:jc w:val="both"/>
        <w:rPr>
          <w:color w:val="000000"/>
        </w:rPr>
      </w:pPr>
      <w:r>
        <w:t>Zastupitelstvo MČ Praha – Březiněves schvaluje</w:t>
      </w:r>
      <w:r w:rsidRPr="006435E9">
        <w:rPr>
          <w:color w:val="000000"/>
        </w:rPr>
        <w:t xml:space="preserve"> </w:t>
      </w:r>
      <w:r>
        <w:rPr>
          <w:color w:val="000000"/>
        </w:rPr>
        <w:t>ověřovatele zápisu zastupitele Zdenku Chaloupeckou a Petra Petráška, 2. místostarostu, a dále zapisovatelku</w:t>
      </w:r>
      <w:r w:rsidRPr="006435E9">
        <w:rPr>
          <w:color w:val="000000"/>
        </w:rPr>
        <w:t xml:space="preserve"> paní </w:t>
      </w:r>
      <w:r>
        <w:t xml:space="preserve">Lenku Ludvíkovou </w:t>
      </w:r>
      <w:proofErr w:type="spellStart"/>
      <w:r>
        <w:t>Bortlovou</w:t>
      </w:r>
      <w:proofErr w:type="spellEnd"/>
      <w:r>
        <w:t>.</w:t>
      </w:r>
    </w:p>
    <w:p w14:paraId="5AC64F15" w14:textId="77777777" w:rsidR="00C638B9" w:rsidRDefault="00C638B9" w:rsidP="00C638B9">
      <w:pPr>
        <w:jc w:val="both"/>
        <w:rPr>
          <w:color w:val="000000"/>
        </w:rPr>
      </w:pPr>
    </w:p>
    <w:p w14:paraId="04D4B16C" w14:textId="77777777" w:rsidR="00C638B9" w:rsidRPr="00AE7106" w:rsidRDefault="00C638B9" w:rsidP="00C638B9">
      <w:pPr>
        <w:jc w:val="both"/>
        <w:rPr>
          <w:color w:val="000000"/>
        </w:rPr>
      </w:pPr>
    </w:p>
    <w:p w14:paraId="6EA73913" w14:textId="77777777" w:rsidR="00C638B9" w:rsidRPr="00247CDA" w:rsidRDefault="00C638B9" w:rsidP="00C638B9">
      <w:pPr>
        <w:jc w:val="both"/>
        <w:rPr>
          <w:color w:val="000000"/>
        </w:rPr>
      </w:pPr>
      <w:r w:rsidRPr="00247CDA">
        <w:rPr>
          <w:color w:val="000000"/>
        </w:rPr>
        <w:t>Pro:</w:t>
      </w:r>
      <w:r w:rsidRPr="00247CDA">
        <w:rPr>
          <w:color w:val="000000"/>
        </w:rPr>
        <w:tab/>
        <w:t xml:space="preserve">              </w:t>
      </w:r>
      <w:r>
        <w:rPr>
          <w:color w:val="000000"/>
        </w:rPr>
        <w:t>8</w:t>
      </w:r>
      <w:r w:rsidRPr="00DF341D">
        <w:t xml:space="preserve"> hlasů</w:t>
      </w:r>
    </w:p>
    <w:p w14:paraId="20457AA0" w14:textId="77777777" w:rsidR="00C638B9" w:rsidRPr="00D83462" w:rsidRDefault="00C638B9" w:rsidP="00C638B9">
      <w:pPr>
        <w:jc w:val="both"/>
        <w:rPr>
          <w:color w:val="000000"/>
        </w:rPr>
      </w:pPr>
      <w:r w:rsidRPr="00D83462">
        <w:rPr>
          <w:color w:val="000000"/>
        </w:rPr>
        <w:t>Proti:</w:t>
      </w:r>
      <w:r w:rsidRPr="00D83462">
        <w:rPr>
          <w:color w:val="000000"/>
        </w:rPr>
        <w:tab/>
      </w:r>
      <w:r>
        <w:rPr>
          <w:color w:val="000000"/>
        </w:rPr>
        <w:t xml:space="preserve">              </w:t>
      </w:r>
      <w:r w:rsidRPr="00D83462">
        <w:rPr>
          <w:color w:val="000000"/>
        </w:rPr>
        <w:t>0 hlasů</w:t>
      </w:r>
    </w:p>
    <w:p w14:paraId="247E152F" w14:textId="77777777" w:rsidR="00C638B9" w:rsidRDefault="00C638B9" w:rsidP="00C638B9">
      <w:pPr>
        <w:jc w:val="both"/>
        <w:rPr>
          <w:color w:val="000000"/>
        </w:rPr>
      </w:pPr>
      <w:r w:rsidRPr="00D83462">
        <w:rPr>
          <w:color w:val="000000"/>
        </w:rPr>
        <w:t>Zdržel se:</w:t>
      </w:r>
      <w:r w:rsidRPr="00D83462">
        <w:rPr>
          <w:color w:val="000000"/>
        </w:rPr>
        <w:tab/>
        <w:t>0 hlasů</w:t>
      </w:r>
    </w:p>
    <w:p w14:paraId="13FF6360" w14:textId="77777777" w:rsidR="00C638B9" w:rsidRDefault="00C638B9" w:rsidP="00C638B9">
      <w:pPr>
        <w:jc w:val="both"/>
        <w:rPr>
          <w:color w:val="000000"/>
        </w:rPr>
      </w:pPr>
    </w:p>
    <w:p w14:paraId="47940F4C" w14:textId="77777777" w:rsidR="00C638B9" w:rsidRPr="00B70981" w:rsidRDefault="00C638B9" w:rsidP="00C638B9">
      <w:pPr>
        <w:numPr>
          <w:ilvl w:val="0"/>
          <w:numId w:val="2"/>
        </w:numPr>
        <w:ind w:left="284" w:hanging="284"/>
        <w:jc w:val="both"/>
      </w:pPr>
      <w:r>
        <w:rPr>
          <w:color w:val="000000"/>
        </w:rPr>
        <w:t>Plnění usnesení z 9. zasedání vzali zastupitelé na vědomí.</w:t>
      </w:r>
    </w:p>
    <w:p w14:paraId="161BC402" w14:textId="77777777" w:rsidR="00C638B9" w:rsidRDefault="00C638B9" w:rsidP="00C638B9">
      <w:pPr>
        <w:jc w:val="both"/>
      </w:pPr>
      <w:r>
        <w:t>Usnesení bylo přijato.</w:t>
      </w:r>
    </w:p>
    <w:p w14:paraId="223F2500" w14:textId="77777777" w:rsidR="006836A5" w:rsidRDefault="006836A5" w:rsidP="00C638B9">
      <w:pPr>
        <w:jc w:val="both"/>
      </w:pPr>
    </w:p>
    <w:p w14:paraId="423B3BB2" w14:textId="77777777" w:rsidR="00C638B9" w:rsidRPr="00B70981" w:rsidRDefault="00C638B9" w:rsidP="00C638B9">
      <w:pPr>
        <w:jc w:val="both"/>
      </w:pPr>
    </w:p>
    <w:p w14:paraId="0E1205AF" w14:textId="77777777" w:rsidR="00C638B9" w:rsidRPr="00B70981" w:rsidRDefault="00C638B9" w:rsidP="00C638B9">
      <w:pPr>
        <w:jc w:val="both"/>
        <w:rPr>
          <w:color w:val="000000" w:themeColor="text1"/>
        </w:rPr>
      </w:pPr>
      <w:bookmarkStart w:id="7" w:name="_Hlk44410015"/>
      <w:bookmarkEnd w:id="0"/>
      <w:bookmarkEnd w:id="1"/>
      <w:bookmarkEnd w:id="4"/>
      <w:bookmarkEnd w:id="5"/>
      <w:bookmarkEnd w:id="6"/>
    </w:p>
    <w:p w14:paraId="6470C0F8" w14:textId="77777777" w:rsidR="00C638B9" w:rsidRDefault="00C638B9" w:rsidP="00C638B9">
      <w:pPr>
        <w:jc w:val="both"/>
        <w:rPr>
          <w:b/>
        </w:rPr>
      </w:pPr>
      <w:r w:rsidRPr="003103F7">
        <w:rPr>
          <w:b/>
        </w:rPr>
        <w:t xml:space="preserve">Usnesení č. </w:t>
      </w:r>
      <w:r>
        <w:rPr>
          <w:b/>
        </w:rPr>
        <w:t>2</w:t>
      </w:r>
      <w:r w:rsidRPr="003103F7">
        <w:rPr>
          <w:b/>
        </w:rPr>
        <w:t>.</w:t>
      </w:r>
      <w:r>
        <w:rPr>
          <w:b/>
        </w:rPr>
        <w:t>10</w:t>
      </w:r>
      <w:r w:rsidRPr="003103F7">
        <w:rPr>
          <w:b/>
        </w:rPr>
        <w:t>/2</w:t>
      </w:r>
      <w:r>
        <w:rPr>
          <w:b/>
        </w:rPr>
        <w:t>3</w:t>
      </w:r>
    </w:p>
    <w:p w14:paraId="428697AE" w14:textId="77777777" w:rsidR="006836A5" w:rsidRPr="003103F7" w:rsidRDefault="006836A5" w:rsidP="00C638B9">
      <w:pPr>
        <w:jc w:val="both"/>
        <w:rPr>
          <w:b/>
        </w:rPr>
      </w:pPr>
    </w:p>
    <w:p w14:paraId="54A7E55A" w14:textId="77777777" w:rsidR="00C638B9" w:rsidRDefault="00C638B9" w:rsidP="00C638B9">
      <w:pPr>
        <w:jc w:val="both"/>
      </w:pPr>
      <w:bookmarkStart w:id="8" w:name="_Hlk515006163"/>
      <w:r w:rsidRPr="003103F7">
        <w:t>Z</w:t>
      </w:r>
      <w:r>
        <w:t xml:space="preserve">astupitelstvo </w:t>
      </w:r>
      <w:r w:rsidRPr="003103F7">
        <w:t xml:space="preserve">MČ Praha – Březiněves projednalo a schválilo </w:t>
      </w:r>
      <w:bookmarkStart w:id="9" w:name="_Hlk8911831"/>
      <w:r w:rsidRPr="00DE5B5B">
        <w:t>Závěrečný účet MČ Praha – Březiněves za rok 202</w:t>
      </w:r>
      <w:r>
        <w:t>2</w:t>
      </w:r>
      <w:r w:rsidRPr="00DE5B5B">
        <w:t>, včetně Zprávy o výsledku přezkoumání hospodaření za rok 202</w:t>
      </w:r>
      <w:r>
        <w:t>2</w:t>
      </w:r>
      <w:r w:rsidRPr="00DE5B5B">
        <w:t xml:space="preserve"> </w:t>
      </w:r>
      <w:r>
        <w:rPr>
          <w:color w:val="000000" w:themeColor="text1"/>
        </w:rPr>
        <w:t>s výhradou nedostatků uvedených ve Zprávě o výsledku hospodaření a přijímá opatření vydané starostou</w:t>
      </w:r>
      <w:r w:rsidRPr="001E0D32">
        <w:t>.</w:t>
      </w:r>
      <w:r w:rsidRPr="003103F7">
        <w:t xml:space="preserve"> </w:t>
      </w:r>
    </w:p>
    <w:p w14:paraId="7F608539" w14:textId="77777777" w:rsidR="006836A5" w:rsidRDefault="006836A5" w:rsidP="00C638B9">
      <w:pPr>
        <w:jc w:val="both"/>
      </w:pPr>
    </w:p>
    <w:p w14:paraId="6E2A6D9D" w14:textId="42037402" w:rsidR="00C638B9" w:rsidRPr="00A562B0" w:rsidRDefault="00C638B9" w:rsidP="00436507">
      <w:pPr>
        <w:jc w:val="both"/>
      </w:pPr>
      <w:r w:rsidRPr="00A562B0">
        <w:rPr>
          <w:b/>
        </w:rPr>
        <w:t>Opatření č. 1</w:t>
      </w:r>
      <w:r w:rsidRPr="00A562B0">
        <w:t xml:space="preserve"> – MČ bude nadále postupovat a účtovat krátkodobý termínovaný vklad v souladu s ČÚS č. 704 bod 8 a bude používat v případě tvorby a čerpání fondu výsledkovou metodu, tzn. při tvorbě fondu účtovat na stranu MD účtu 548 – Tvorba fondů a při čerpání fondu účtovat na stranu DAL účtu 648 – Čerpání fondů. MČ provede opravu čerpání fondu za rok 2022 přes účet 432.</w:t>
      </w:r>
    </w:p>
    <w:p w14:paraId="6CBBFF57" w14:textId="77777777" w:rsidR="00C638B9" w:rsidRPr="00A562B0" w:rsidRDefault="00C638B9" w:rsidP="00C638B9">
      <w:pPr>
        <w:tabs>
          <w:tab w:val="left" w:pos="5103"/>
        </w:tabs>
        <w:jc w:val="both"/>
      </w:pPr>
      <w:r w:rsidRPr="00A562B0">
        <w:rPr>
          <w:b/>
        </w:rPr>
        <w:t>Opatření č. 2</w:t>
      </w:r>
      <w:r w:rsidRPr="00A562B0">
        <w:t xml:space="preserve"> – MČ bude postupovat a řídit se podle Vyhlášky č. 416/2004 Sb., kterou se provádí zákon č. 320/2001 Sb., o finanční kontrole ve veřejné správě a o změně některých zákonů, ve znění pozdějších předpisů.</w:t>
      </w:r>
    </w:p>
    <w:p w14:paraId="750AA60C" w14:textId="198656EE" w:rsidR="00C638B9" w:rsidRPr="00A562B0" w:rsidRDefault="00C638B9" w:rsidP="00436507">
      <w:pPr>
        <w:tabs>
          <w:tab w:val="left" w:pos="5103"/>
        </w:tabs>
        <w:jc w:val="both"/>
      </w:pPr>
      <w:r w:rsidRPr="00A562B0">
        <w:t xml:space="preserve">Na interní poradě ÚMČ Praha – Březiněves, dne 26.4.2023, </w:t>
      </w:r>
      <w:proofErr w:type="gramStart"/>
      <w:r w:rsidRPr="00A562B0">
        <w:t>byl  projednán</w:t>
      </w:r>
      <w:proofErr w:type="gramEnd"/>
      <w:r w:rsidRPr="00A562B0">
        <w:t xml:space="preserve"> a upřesněn postup při kontrole úhrady závazků plynoucích z uzavřených smluv.</w:t>
      </w:r>
    </w:p>
    <w:p w14:paraId="1AD062BD" w14:textId="51C1B902" w:rsidR="00C638B9" w:rsidRPr="00A562B0" w:rsidRDefault="00C638B9" w:rsidP="00436507">
      <w:pPr>
        <w:tabs>
          <w:tab w:val="left" w:pos="5103"/>
        </w:tabs>
        <w:jc w:val="both"/>
      </w:pPr>
      <w:r w:rsidRPr="00A562B0">
        <w:rPr>
          <w:b/>
        </w:rPr>
        <w:t>Opatření č. 3</w:t>
      </w:r>
      <w:r w:rsidRPr="00A562B0">
        <w:t xml:space="preserve"> – MČ uzavře Smlouvu o vypořádání závazků se spol. ABP HOLDING a.s., kterou řádně zveřejní v registru smluv. MČ bude řádně postupovat a dodržovat ustanovení zákona č. 340/2015 Sb., o registru smluv, ve znění pozdějších předpisů.</w:t>
      </w:r>
    </w:p>
    <w:p w14:paraId="4768BEC8" w14:textId="77777777" w:rsidR="00C638B9" w:rsidRPr="00A562B0" w:rsidRDefault="00C638B9" w:rsidP="00C638B9">
      <w:pPr>
        <w:tabs>
          <w:tab w:val="left" w:pos="5103"/>
        </w:tabs>
      </w:pPr>
      <w:r w:rsidRPr="00A562B0">
        <w:rPr>
          <w:b/>
        </w:rPr>
        <w:t>Opatření č. 4</w:t>
      </w:r>
      <w:r w:rsidRPr="00A562B0">
        <w:t xml:space="preserve"> – MČ bude řádně provádět inventarizaci všech účtů hmotného a nehmotného majetku a oprávek k dlouhodobému hmotnému a nehmotnému majetku, tak aby splňovala ustanovení § 30 odst. 1 zákona č. 563/1991 Sb., o účetnictví, ve znění pozdějších předpisů.</w:t>
      </w:r>
    </w:p>
    <w:p w14:paraId="7A053643" w14:textId="77777777" w:rsidR="00C638B9" w:rsidRDefault="00C638B9" w:rsidP="00C638B9">
      <w:pPr>
        <w:jc w:val="both"/>
      </w:pPr>
    </w:p>
    <w:p w14:paraId="34FFAE03" w14:textId="77777777" w:rsidR="00C638B9" w:rsidRPr="003103F7" w:rsidRDefault="00C638B9" w:rsidP="00C638B9">
      <w:pPr>
        <w:jc w:val="both"/>
      </w:pPr>
    </w:p>
    <w:p w14:paraId="4FC384BA" w14:textId="77777777" w:rsidR="00C638B9" w:rsidRPr="00D54F7F" w:rsidRDefault="00C638B9" w:rsidP="00C638B9">
      <w:pPr>
        <w:jc w:val="both"/>
      </w:pPr>
      <w:r w:rsidRPr="00D54F7F">
        <w:t>Pro:</w:t>
      </w:r>
      <w:r w:rsidRPr="00D54F7F">
        <w:tab/>
      </w:r>
      <w:r w:rsidRPr="00D54F7F">
        <w:tab/>
      </w:r>
      <w:r>
        <w:t>8</w:t>
      </w:r>
      <w:r w:rsidRPr="00D54F7F">
        <w:t xml:space="preserve"> hlasů</w:t>
      </w:r>
    </w:p>
    <w:p w14:paraId="1AC7B308" w14:textId="77777777" w:rsidR="00C638B9" w:rsidRPr="00D54F7F" w:rsidRDefault="00C638B9" w:rsidP="00C638B9">
      <w:pPr>
        <w:jc w:val="both"/>
      </w:pPr>
      <w:r w:rsidRPr="00D54F7F">
        <w:t>Proti:</w:t>
      </w:r>
      <w:r w:rsidRPr="00D54F7F">
        <w:tab/>
      </w:r>
      <w:r w:rsidRPr="00D54F7F">
        <w:tab/>
        <w:t>0 hlasů</w:t>
      </w:r>
    </w:p>
    <w:p w14:paraId="7A2BFD1D" w14:textId="77777777" w:rsidR="00C638B9" w:rsidRDefault="00C638B9" w:rsidP="00C638B9">
      <w:pPr>
        <w:jc w:val="both"/>
      </w:pPr>
      <w:r w:rsidRPr="00D54F7F">
        <w:t>Zdržel se:</w:t>
      </w:r>
      <w:r w:rsidRPr="00D54F7F">
        <w:tab/>
        <w:t>0 hlasů</w:t>
      </w:r>
    </w:p>
    <w:p w14:paraId="049A3F1E" w14:textId="77777777" w:rsidR="00C638B9" w:rsidRDefault="00C638B9" w:rsidP="00C638B9">
      <w:pPr>
        <w:jc w:val="both"/>
      </w:pPr>
      <w:r>
        <w:t>Usnesení bylo přijato.</w:t>
      </w:r>
    </w:p>
    <w:p w14:paraId="2C7425DC" w14:textId="77777777" w:rsidR="00C638B9" w:rsidRPr="00D54F7F" w:rsidRDefault="00C638B9" w:rsidP="00C638B9">
      <w:pPr>
        <w:jc w:val="both"/>
      </w:pPr>
    </w:p>
    <w:p w14:paraId="7EDD3917" w14:textId="77777777" w:rsidR="00C638B9" w:rsidRDefault="00C638B9" w:rsidP="00C638B9">
      <w:pPr>
        <w:jc w:val="both"/>
        <w:rPr>
          <w:color w:val="FF0000"/>
        </w:rPr>
      </w:pPr>
    </w:p>
    <w:p w14:paraId="6A2800BB" w14:textId="77777777" w:rsidR="00C638B9" w:rsidRDefault="00C638B9" w:rsidP="00C638B9">
      <w:pPr>
        <w:rPr>
          <w:color w:val="FF0000"/>
        </w:rPr>
      </w:pPr>
      <w:bookmarkStart w:id="10" w:name="_Hlk1392386"/>
      <w:bookmarkEnd w:id="8"/>
      <w:bookmarkEnd w:id="9"/>
    </w:p>
    <w:p w14:paraId="1BB0F43B" w14:textId="77777777" w:rsidR="00C638B9" w:rsidRPr="000B6309" w:rsidRDefault="00C638B9" w:rsidP="00C638B9">
      <w:pPr>
        <w:rPr>
          <w:b/>
        </w:rPr>
      </w:pPr>
      <w:r w:rsidRPr="000B6309">
        <w:rPr>
          <w:b/>
        </w:rPr>
        <w:t xml:space="preserve">Usnesení č. </w:t>
      </w:r>
      <w:r>
        <w:rPr>
          <w:b/>
        </w:rPr>
        <w:t>3</w:t>
      </w:r>
      <w:r w:rsidRPr="000B6309">
        <w:rPr>
          <w:b/>
        </w:rPr>
        <w:t>.</w:t>
      </w:r>
      <w:r>
        <w:rPr>
          <w:b/>
        </w:rPr>
        <w:t>10</w:t>
      </w:r>
      <w:r w:rsidRPr="000B6309">
        <w:rPr>
          <w:b/>
        </w:rPr>
        <w:t>/2</w:t>
      </w:r>
      <w:r>
        <w:rPr>
          <w:b/>
        </w:rPr>
        <w:t>3</w:t>
      </w:r>
    </w:p>
    <w:p w14:paraId="6E963D4B" w14:textId="77777777" w:rsidR="00C638B9" w:rsidRDefault="00C638B9" w:rsidP="00C638B9">
      <w:bookmarkStart w:id="11" w:name="_Hlk136268410"/>
      <w:bookmarkStart w:id="12" w:name="_Hlk503257129"/>
      <w:r w:rsidRPr="000B6309">
        <w:t>Z</w:t>
      </w:r>
      <w:r>
        <w:t xml:space="preserve">astupitelstvo </w:t>
      </w:r>
      <w:r w:rsidRPr="000B6309">
        <w:t xml:space="preserve">MČ Praha – Březiněves projednalo a </w:t>
      </w:r>
      <w:bookmarkStart w:id="13" w:name="_Hlk503255546"/>
      <w:r w:rsidRPr="000B6309">
        <w:t xml:space="preserve">schválilo </w:t>
      </w:r>
      <w:bookmarkStart w:id="14" w:name="_Hlk483818817"/>
      <w:r w:rsidRPr="001E0D32">
        <w:t>Účetní závěrku Městské části Praha – Březiněves za rok 2022</w:t>
      </w:r>
      <w:r>
        <w:t xml:space="preserve"> bez výhrad. </w:t>
      </w:r>
      <w:bookmarkEnd w:id="11"/>
    </w:p>
    <w:p w14:paraId="14BA597D" w14:textId="77777777" w:rsidR="00C638B9" w:rsidRPr="000B6309" w:rsidRDefault="00C638B9" w:rsidP="00C638B9">
      <w:r>
        <w:t>Zodpovídá: Jiří Haramul, starosta.</w:t>
      </w:r>
    </w:p>
    <w:bookmarkEnd w:id="14"/>
    <w:p w14:paraId="4C07D1F9" w14:textId="77777777" w:rsidR="00C638B9" w:rsidRPr="000B6309" w:rsidRDefault="00C638B9" w:rsidP="00C638B9">
      <w:pPr>
        <w:outlineLvl w:val="0"/>
        <w:rPr>
          <w:sz w:val="22"/>
          <w:szCs w:val="22"/>
        </w:rPr>
      </w:pPr>
    </w:p>
    <w:p w14:paraId="630F14D2" w14:textId="77777777" w:rsidR="00C638B9" w:rsidRPr="00D54F7F" w:rsidRDefault="00C638B9" w:rsidP="00C638B9">
      <w:pPr>
        <w:jc w:val="both"/>
      </w:pPr>
      <w:r w:rsidRPr="00D54F7F">
        <w:t>Pro:</w:t>
      </w:r>
      <w:r w:rsidRPr="00D54F7F">
        <w:tab/>
      </w:r>
      <w:r w:rsidRPr="00D54F7F">
        <w:tab/>
      </w:r>
      <w:r>
        <w:t>8</w:t>
      </w:r>
      <w:r w:rsidRPr="00D54F7F">
        <w:t xml:space="preserve"> hlasů</w:t>
      </w:r>
    </w:p>
    <w:p w14:paraId="549EB48C" w14:textId="77777777" w:rsidR="00C638B9" w:rsidRPr="00E32D19" w:rsidRDefault="00C638B9" w:rsidP="00C638B9">
      <w:pPr>
        <w:jc w:val="both"/>
        <w:rPr>
          <w:color w:val="00B050"/>
        </w:rPr>
      </w:pPr>
      <w:r w:rsidRPr="00D54F7F">
        <w:t>Proti:</w:t>
      </w:r>
      <w:r w:rsidRPr="00D54F7F">
        <w:tab/>
      </w:r>
      <w:r w:rsidRPr="00D54F7F">
        <w:tab/>
        <w:t>0 hlasů</w:t>
      </w:r>
    </w:p>
    <w:p w14:paraId="67814D27" w14:textId="77777777" w:rsidR="00C638B9" w:rsidRDefault="00C638B9" w:rsidP="00C638B9">
      <w:pPr>
        <w:jc w:val="both"/>
      </w:pPr>
      <w:r w:rsidRPr="00D54F7F">
        <w:t>Zdržel se:</w:t>
      </w:r>
      <w:r w:rsidRPr="00D54F7F">
        <w:tab/>
        <w:t>0 hlasů</w:t>
      </w:r>
    </w:p>
    <w:p w14:paraId="6679B964" w14:textId="77777777" w:rsidR="00C638B9" w:rsidRDefault="00C638B9" w:rsidP="00C638B9">
      <w:pPr>
        <w:jc w:val="both"/>
      </w:pPr>
      <w:r>
        <w:t>Usnesení bylo přijato.</w:t>
      </w:r>
    </w:p>
    <w:p w14:paraId="66CA2491" w14:textId="77777777" w:rsidR="00C638B9" w:rsidRPr="00D54F7F" w:rsidRDefault="00C638B9" w:rsidP="00C638B9">
      <w:pPr>
        <w:jc w:val="both"/>
      </w:pPr>
    </w:p>
    <w:p w14:paraId="1FA2EBE5" w14:textId="7D68DA43" w:rsidR="00C638B9" w:rsidRPr="00E32D19" w:rsidRDefault="00C638B9" w:rsidP="00C638B9">
      <w:pPr>
        <w:jc w:val="both"/>
      </w:pPr>
      <w:r w:rsidRPr="00D54F7F">
        <w:t xml:space="preserve"> </w:t>
      </w:r>
      <w:bookmarkEnd w:id="10"/>
      <w:bookmarkEnd w:id="12"/>
      <w:bookmarkEnd w:id="13"/>
    </w:p>
    <w:p w14:paraId="48407919" w14:textId="77777777" w:rsidR="00C638B9" w:rsidRPr="00713C92" w:rsidRDefault="00C638B9" w:rsidP="00C638B9">
      <w:pPr>
        <w:pStyle w:val="Zkladntext"/>
        <w:ind w:right="-142"/>
        <w:rPr>
          <w:color w:val="FF0000"/>
          <w:sz w:val="20"/>
        </w:rPr>
      </w:pPr>
    </w:p>
    <w:p w14:paraId="6C7283CE" w14:textId="77777777" w:rsidR="00C638B9" w:rsidRPr="00EF23BB" w:rsidRDefault="00C638B9" w:rsidP="00C638B9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F23BB">
        <w:rPr>
          <w:rFonts w:ascii="Times New Roman" w:hAnsi="Times New Roman" w:cs="Times New Roman"/>
          <w:b/>
          <w:color w:val="auto"/>
          <w:sz w:val="20"/>
          <w:szCs w:val="20"/>
        </w:rPr>
        <w:t xml:space="preserve">Usnesení č.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4</w:t>
      </w:r>
      <w:r w:rsidRPr="00EF23BB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10</w:t>
      </w:r>
      <w:r w:rsidRPr="00EF23BB">
        <w:rPr>
          <w:rFonts w:ascii="Times New Roman" w:hAnsi="Times New Roman" w:cs="Times New Roman"/>
          <w:b/>
          <w:color w:val="auto"/>
          <w:sz w:val="20"/>
          <w:szCs w:val="20"/>
        </w:rPr>
        <w:t>/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23</w:t>
      </w:r>
    </w:p>
    <w:p w14:paraId="003759DF" w14:textId="77777777" w:rsidR="00C638B9" w:rsidRDefault="00C638B9" w:rsidP="00C638B9">
      <w:pPr>
        <w:pStyle w:val="Odstavecseseznamem"/>
        <w:ind w:left="0"/>
        <w:jc w:val="both"/>
      </w:pPr>
      <w:bookmarkStart w:id="15" w:name="_Hlk5035540"/>
      <w:r w:rsidRPr="00EF23BB">
        <w:t>Z</w:t>
      </w:r>
      <w:r>
        <w:t xml:space="preserve">astupitelstvo </w:t>
      </w:r>
      <w:r w:rsidRPr="00EF23BB">
        <w:t xml:space="preserve">MČ Praha – Březiněves projednalo a </w:t>
      </w:r>
      <w:r w:rsidRPr="00AA3F09">
        <w:t>schválilo Účetní závěrku Mateřské školy Březiněves, příspěvkové organizace, k 31.12.2022</w:t>
      </w:r>
      <w:r>
        <w:t xml:space="preserve"> bez výhrad. </w:t>
      </w:r>
    </w:p>
    <w:p w14:paraId="667F6001" w14:textId="77777777" w:rsidR="00C638B9" w:rsidRPr="00EF23BB" w:rsidRDefault="00C638B9" w:rsidP="00C638B9">
      <w:pPr>
        <w:pStyle w:val="Odstavecseseznamem"/>
        <w:ind w:left="0"/>
        <w:jc w:val="both"/>
      </w:pPr>
      <w:r>
        <w:t>Zodpovídá: Jiří Haramul, starosta.</w:t>
      </w:r>
    </w:p>
    <w:p w14:paraId="3F92F5B5" w14:textId="77777777" w:rsidR="00C638B9" w:rsidRPr="00713C92" w:rsidRDefault="00C638B9" w:rsidP="00C638B9">
      <w:pPr>
        <w:jc w:val="both"/>
        <w:outlineLvl w:val="0"/>
        <w:rPr>
          <w:color w:val="FF0000"/>
        </w:rPr>
      </w:pPr>
    </w:p>
    <w:p w14:paraId="03E905D6" w14:textId="77777777" w:rsidR="00C638B9" w:rsidRPr="00C76E20" w:rsidRDefault="00C638B9" w:rsidP="00C638B9">
      <w:pPr>
        <w:jc w:val="both"/>
      </w:pPr>
      <w:r w:rsidRPr="00C76E20">
        <w:t>Pro:</w:t>
      </w:r>
      <w:r w:rsidRPr="00C76E20">
        <w:tab/>
      </w:r>
      <w:r w:rsidRPr="00C76E20">
        <w:tab/>
      </w:r>
      <w:r>
        <w:t>8</w:t>
      </w:r>
      <w:r w:rsidRPr="00C76E20">
        <w:t xml:space="preserve"> hlasů</w:t>
      </w:r>
    </w:p>
    <w:p w14:paraId="1D91977E" w14:textId="77777777" w:rsidR="00C638B9" w:rsidRPr="00C76E20" w:rsidRDefault="00C638B9" w:rsidP="00C638B9">
      <w:pPr>
        <w:jc w:val="both"/>
      </w:pPr>
      <w:r w:rsidRPr="00C76E20">
        <w:t>Proti:</w:t>
      </w:r>
      <w:r w:rsidRPr="00C76E20">
        <w:tab/>
      </w:r>
      <w:r w:rsidRPr="00C76E20">
        <w:tab/>
        <w:t>0 hlasů</w:t>
      </w:r>
    </w:p>
    <w:p w14:paraId="756D91D0" w14:textId="77777777" w:rsidR="00C638B9" w:rsidRDefault="00C638B9" w:rsidP="00C638B9">
      <w:pPr>
        <w:jc w:val="both"/>
      </w:pPr>
      <w:r w:rsidRPr="00C76E20">
        <w:t>Zdržel se:</w:t>
      </w:r>
      <w:r w:rsidRPr="00C76E20">
        <w:tab/>
        <w:t>0 hlasů</w:t>
      </w:r>
    </w:p>
    <w:p w14:paraId="077FDEFD" w14:textId="77777777" w:rsidR="00C638B9" w:rsidRDefault="00C638B9" w:rsidP="00C638B9">
      <w:pPr>
        <w:jc w:val="both"/>
      </w:pPr>
      <w:r>
        <w:t>Usnesení bylo přijato.</w:t>
      </w:r>
    </w:p>
    <w:p w14:paraId="4F9A3E4A" w14:textId="77777777" w:rsidR="00C638B9" w:rsidRPr="00D54F7F" w:rsidRDefault="00C638B9" w:rsidP="00C638B9">
      <w:pPr>
        <w:jc w:val="both"/>
      </w:pPr>
    </w:p>
    <w:bookmarkEnd w:id="15"/>
    <w:p w14:paraId="6B54876E" w14:textId="77777777" w:rsidR="00C638B9" w:rsidRPr="00713C92" w:rsidRDefault="00C638B9" w:rsidP="00C638B9">
      <w:pPr>
        <w:pStyle w:val="Default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C0FAFE8" w14:textId="77777777" w:rsidR="00C638B9" w:rsidRDefault="00C638B9" w:rsidP="00C638B9">
      <w:pPr>
        <w:ind w:right="-284"/>
        <w:contextualSpacing/>
        <w:jc w:val="both"/>
        <w:rPr>
          <w:bCs/>
          <w:color w:val="000000" w:themeColor="text1"/>
        </w:rPr>
      </w:pPr>
    </w:p>
    <w:p w14:paraId="00DC529E" w14:textId="77777777" w:rsidR="00C638B9" w:rsidRPr="000B6309" w:rsidRDefault="00C638B9" w:rsidP="00C638B9">
      <w:pPr>
        <w:pStyle w:val="Odstavecseseznamem"/>
        <w:ind w:left="0"/>
        <w:jc w:val="both"/>
        <w:rPr>
          <w:b/>
        </w:rPr>
      </w:pPr>
      <w:r w:rsidRPr="000B6309">
        <w:rPr>
          <w:b/>
        </w:rPr>
        <w:t xml:space="preserve">Usnesení č. </w:t>
      </w:r>
      <w:r>
        <w:rPr>
          <w:b/>
        </w:rPr>
        <w:t>5.10/23</w:t>
      </w:r>
    </w:p>
    <w:p w14:paraId="1F5A2A47" w14:textId="77777777" w:rsidR="00C638B9" w:rsidRDefault="00C638B9" w:rsidP="00C638B9">
      <w:pPr>
        <w:pStyle w:val="Odstavecseseznamem"/>
        <w:ind w:left="0"/>
        <w:jc w:val="both"/>
      </w:pPr>
      <w:r w:rsidRPr="000B6309">
        <w:t>Z</w:t>
      </w:r>
      <w:r>
        <w:t xml:space="preserve">astupitelstvo </w:t>
      </w:r>
      <w:r w:rsidRPr="000B6309">
        <w:t xml:space="preserve">MČ Praha – Březiněves projednalo a schválilo </w:t>
      </w:r>
      <w:bookmarkStart w:id="16" w:name="_Hlk40776770"/>
      <w:r w:rsidRPr="000B6309">
        <w:t xml:space="preserve">Účetní závěrku Centra </w:t>
      </w:r>
      <w:r>
        <w:t xml:space="preserve">zdravotních </w:t>
      </w:r>
      <w:r w:rsidRPr="000B6309">
        <w:t>sociálních služeb Březiněves, příspěvkové organizace, k 31.12.202</w:t>
      </w:r>
      <w:r>
        <w:t xml:space="preserve">2 bez výhrad. </w:t>
      </w:r>
    </w:p>
    <w:p w14:paraId="6114A615" w14:textId="77777777" w:rsidR="00C638B9" w:rsidRPr="000B6309" w:rsidRDefault="00C638B9" w:rsidP="00C638B9">
      <w:pPr>
        <w:pStyle w:val="Odstavecseseznamem"/>
        <w:ind w:left="0"/>
        <w:jc w:val="both"/>
      </w:pPr>
      <w:r>
        <w:t>Zodpovídá: Jiří Haramul, starosta.</w:t>
      </w:r>
    </w:p>
    <w:p w14:paraId="7034531F" w14:textId="77777777" w:rsidR="00C638B9" w:rsidRPr="000B6309" w:rsidRDefault="00C638B9" w:rsidP="00C638B9">
      <w:pPr>
        <w:jc w:val="both"/>
        <w:outlineLvl w:val="0"/>
        <w:rPr>
          <w:sz w:val="22"/>
          <w:szCs w:val="22"/>
        </w:rPr>
      </w:pPr>
    </w:p>
    <w:bookmarkEnd w:id="16"/>
    <w:p w14:paraId="2265CC8B" w14:textId="77777777" w:rsidR="00C638B9" w:rsidRPr="00744CF0" w:rsidRDefault="00C638B9" w:rsidP="00C638B9">
      <w:pPr>
        <w:pStyle w:val="Zkladntext"/>
        <w:ind w:right="-142"/>
        <w:rPr>
          <w:color w:val="000000" w:themeColor="text1"/>
          <w:sz w:val="20"/>
        </w:rPr>
      </w:pPr>
      <w:r w:rsidRPr="00744CF0">
        <w:rPr>
          <w:color w:val="000000" w:themeColor="text1"/>
          <w:sz w:val="20"/>
        </w:rPr>
        <w:t>Pro:</w:t>
      </w:r>
      <w:r w:rsidRPr="00744CF0">
        <w:rPr>
          <w:color w:val="000000" w:themeColor="text1"/>
          <w:sz w:val="20"/>
        </w:rPr>
        <w:tab/>
      </w:r>
      <w:r w:rsidRPr="00744CF0"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>8</w:t>
      </w:r>
      <w:r w:rsidRPr="00744CF0">
        <w:rPr>
          <w:color w:val="000000" w:themeColor="text1"/>
          <w:sz w:val="20"/>
        </w:rPr>
        <w:t xml:space="preserve"> hlasů</w:t>
      </w:r>
    </w:p>
    <w:p w14:paraId="3664A2C6" w14:textId="77777777" w:rsidR="00C638B9" w:rsidRPr="00744CF0" w:rsidRDefault="00C638B9" w:rsidP="00C638B9">
      <w:pPr>
        <w:pStyle w:val="Zkladntext"/>
        <w:ind w:right="-142"/>
        <w:rPr>
          <w:color w:val="000000" w:themeColor="text1"/>
          <w:sz w:val="20"/>
        </w:rPr>
      </w:pPr>
      <w:r w:rsidRPr="00744CF0">
        <w:rPr>
          <w:color w:val="000000" w:themeColor="text1"/>
          <w:sz w:val="20"/>
        </w:rPr>
        <w:t>Proti:</w:t>
      </w:r>
      <w:r w:rsidRPr="00744CF0">
        <w:rPr>
          <w:color w:val="000000" w:themeColor="text1"/>
          <w:sz w:val="20"/>
        </w:rPr>
        <w:tab/>
      </w:r>
      <w:r w:rsidRPr="00744CF0">
        <w:rPr>
          <w:color w:val="000000" w:themeColor="text1"/>
          <w:sz w:val="20"/>
        </w:rPr>
        <w:tab/>
        <w:t>0 hlasů</w:t>
      </w:r>
    </w:p>
    <w:p w14:paraId="4DC55B33" w14:textId="77777777" w:rsidR="00C638B9" w:rsidRDefault="00C638B9" w:rsidP="00C638B9">
      <w:pPr>
        <w:pStyle w:val="Zkladntext"/>
        <w:ind w:right="-142"/>
        <w:rPr>
          <w:color w:val="000000" w:themeColor="text1"/>
          <w:sz w:val="20"/>
        </w:rPr>
      </w:pPr>
      <w:r w:rsidRPr="00744CF0">
        <w:rPr>
          <w:color w:val="000000" w:themeColor="text1"/>
          <w:sz w:val="20"/>
        </w:rPr>
        <w:t>Zdržel se:</w:t>
      </w:r>
      <w:r w:rsidRPr="00744CF0"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 xml:space="preserve">0 </w:t>
      </w:r>
      <w:r w:rsidRPr="00744CF0">
        <w:rPr>
          <w:color w:val="000000" w:themeColor="text1"/>
          <w:sz w:val="20"/>
        </w:rPr>
        <w:t>hlas</w:t>
      </w:r>
      <w:r>
        <w:rPr>
          <w:color w:val="000000" w:themeColor="text1"/>
          <w:sz w:val="20"/>
        </w:rPr>
        <w:t xml:space="preserve">ů </w:t>
      </w:r>
    </w:p>
    <w:p w14:paraId="27488221" w14:textId="77777777" w:rsidR="00C638B9" w:rsidRDefault="00C638B9" w:rsidP="00C638B9">
      <w:pPr>
        <w:pStyle w:val="Zkladntext"/>
        <w:ind w:right="-142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Usnesení bylo přijato.</w:t>
      </w:r>
    </w:p>
    <w:p w14:paraId="23B4F439" w14:textId="77777777" w:rsidR="00C638B9" w:rsidRPr="00744CF0" w:rsidRDefault="00C638B9" w:rsidP="00C638B9">
      <w:pPr>
        <w:pStyle w:val="Zkladntext"/>
        <w:ind w:right="-142"/>
        <w:rPr>
          <w:color w:val="000000" w:themeColor="text1"/>
          <w:sz w:val="20"/>
        </w:rPr>
      </w:pPr>
    </w:p>
    <w:p w14:paraId="7009E614" w14:textId="77777777" w:rsidR="00C638B9" w:rsidRPr="00D54F7F" w:rsidRDefault="00C638B9" w:rsidP="00C638B9">
      <w:pPr>
        <w:pStyle w:val="Zkladntext"/>
        <w:rPr>
          <w:b/>
          <w:color w:val="auto"/>
          <w:sz w:val="20"/>
          <w:u w:val="single"/>
        </w:rPr>
      </w:pPr>
    </w:p>
    <w:p w14:paraId="3EED160F" w14:textId="77777777" w:rsidR="00C638B9" w:rsidRDefault="00C638B9" w:rsidP="00C638B9">
      <w:pPr>
        <w:pStyle w:val="Zkladntext"/>
        <w:rPr>
          <w:sz w:val="20"/>
        </w:rPr>
      </w:pPr>
    </w:p>
    <w:p w14:paraId="2874059B" w14:textId="77777777" w:rsidR="00C638B9" w:rsidRDefault="00C638B9" w:rsidP="00C638B9">
      <w:pPr>
        <w:pStyle w:val="Zkladntext"/>
        <w:rPr>
          <w:b/>
          <w:bCs/>
          <w:sz w:val="20"/>
        </w:rPr>
      </w:pPr>
      <w:r w:rsidRPr="00320999">
        <w:rPr>
          <w:b/>
          <w:bCs/>
          <w:sz w:val="20"/>
        </w:rPr>
        <w:t xml:space="preserve">Usnesení č. </w:t>
      </w:r>
      <w:r>
        <w:rPr>
          <w:b/>
          <w:bCs/>
          <w:sz w:val="20"/>
        </w:rPr>
        <w:t>6.10</w:t>
      </w:r>
      <w:r w:rsidRPr="00320999">
        <w:rPr>
          <w:b/>
          <w:bCs/>
          <w:sz w:val="20"/>
        </w:rPr>
        <w:t>/2</w:t>
      </w:r>
      <w:r>
        <w:rPr>
          <w:b/>
          <w:bCs/>
          <w:sz w:val="20"/>
        </w:rPr>
        <w:t>3</w:t>
      </w:r>
    </w:p>
    <w:p w14:paraId="0607E214" w14:textId="77777777" w:rsidR="00C638B9" w:rsidRPr="000A4228" w:rsidRDefault="00C638B9" w:rsidP="00C638B9">
      <w:pPr>
        <w:ind w:right="-284"/>
        <w:jc w:val="both"/>
        <w:rPr>
          <w:bCs/>
        </w:rPr>
      </w:pPr>
      <w:r w:rsidRPr="000A4228">
        <w:rPr>
          <w:bCs/>
        </w:rPr>
        <w:t xml:space="preserve">Zastupitelstvo MČ Praha – Březiněves schvaluje ponechat zůstatek dotace ve výši </w:t>
      </w:r>
      <w:proofErr w:type="gramStart"/>
      <w:r w:rsidRPr="000A4228">
        <w:rPr>
          <w:bCs/>
        </w:rPr>
        <w:t>19.359,-</w:t>
      </w:r>
      <w:proofErr w:type="gramEnd"/>
      <w:r w:rsidRPr="000A4228">
        <w:rPr>
          <w:bCs/>
        </w:rPr>
        <w:t xml:space="preserve"> Kč přidělené na provoz příspěvkové organizaci Centrum zdravotních a sociálních služeb Březiněves na rok 2022. </w:t>
      </w:r>
    </w:p>
    <w:p w14:paraId="7778D9C7" w14:textId="77777777" w:rsidR="00C638B9" w:rsidRDefault="00C638B9" w:rsidP="00C638B9">
      <w:pPr>
        <w:pStyle w:val="Zkladntext"/>
        <w:rPr>
          <w:sz w:val="20"/>
        </w:rPr>
      </w:pPr>
      <w:r w:rsidRPr="000A4228">
        <w:rPr>
          <w:bCs/>
          <w:sz w:val="20"/>
        </w:rPr>
        <w:t xml:space="preserve">Zůstatek ve výši </w:t>
      </w:r>
      <w:r w:rsidRPr="00DF7CD4">
        <w:rPr>
          <w:bCs/>
          <w:color w:val="auto"/>
          <w:sz w:val="20"/>
        </w:rPr>
        <w:t>30</w:t>
      </w:r>
      <w:proofErr w:type="gramStart"/>
      <w:r w:rsidRPr="00DF7CD4">
        <w:rPr>
          <w:bCs/>
          <w:color w:val="auto"/>
          <w:sz w:val="20"/>
        </w:rPr>
        <w:t xml:space="preserve">%  </w:t>
      </w:r>
      <w:r w:rsidRPr="000A4228">
        <w:rPr>
          <w:bCs/>
          <w:sz w:val="20"/>
        </w:rPr>
        <w:t>bude</w:t>
      </w:r>
      <w:proofErr w:type="gramEnd"/>
      <w:r w:rsidRPr="000A4228">
        <w:rPr>
          <w:bCs/>
          <w:sz w:val="20"/>
        </w:rPr>
        <w:t xml:space="preserve"> použit do fondu odměn a </w:t>
      </w:r>
      <w:r w:rsidRPr="00DF7CD4">
        <w:rPr>
          <w:bCs/>
          <w:color w:val="auto"/>
          <w:sz w:val="20"/>
        </w:rPr>
        <w:t xml:space="preserve">70% </w:t>
      </w:r>
      <w:r w:rsidRPr="000A4228">
        <w:rPr>
          <w:bCs/>
          <w:sz w:val="20"/>
        </w:rPr>
        <w:t>do fondu rezerv Centra zdravotních a sociálních služeb, příspěvkové organizace</w:t>
      </w:r>
      <w:r>
        <w:rPr>
          <w:bCs/>
          <w:sz w:val="20"/>
        </w:rPr>
        <w:t>.</w:t>
      </w:r>
    </w:p>
    <w:p w14:paraId="72479031" w14:textId="77777777" w:rsidR="00C638B9" w:rsidRDefault="00C638B9" w:rsidP="00C638B9">
      <w:pPr>
        <w:pStyle w:val="Zkladntext"/>
        <w:rPr>
          <w:sz w:val="20"/>
        </w:rPr>
      </w:pPr>
      <w:r w:rsidRPr="003B4E4F">
        <w:rPr>
          <w:sz w:val="20"/>
        </w:rPr>
        <w:t>Zodpovídá: Jiří Haramul, starosta.</w:t>
      </w:r>
    </w:p>
    <w:p w14:paraId="3E738D08" w14:textId="77777777" w:rsidR="00C638B9" w:rsidRPr="003B4E4F" w:rsidRDefault="00C638B9" w:rsidP="00C638B9">
      <w:pPr>
        <w:pStyle w:val="Zkladntext"/>
        <w:rPr>
          <w:sz w:val="20"/>
        </w:rPr>
      </w:pPr>
    </w:p>
    <w:p w14:paraId="71F62EAA" w14:textId="77777777" w:rsidR="00C638B9" w:rsidRPr="00D54F7F" w:rsidRDefault="00C638B9" w:rsidP="00C638B9">
      <w:pPr>
        <w:pStyle w:val="Zkladntext"/>
        <w:rPr>
          <w:color w:val="auto"/>
          <w:sz w:val="20"/>
        </w:rPr>
      </w:pPr>
      <w:r w:rsidRPr="00D54F7F">
        <w:rPr>
          <w:color w:val="auto"/>
          <w:sz w:val="20"/>
        </w:rPr>
        <w:t>Pro:</w:t>
      </w:r>
      <w:r w:rsidRPr="00D54F7F">
        <w:rPr>
          <w:color w:val="auto"/>
          <w:sz w:val="20"/>
        </w:rPr>
        <w:tab/>
      </w:r>
      <w:r w:rsidRPr="00D54F7F">
        <w:rPr>
          <w:color w:val="auto"/>
          <w:sz w:val="20"/>
        </w:rPr>
        <w:tab/>
      </w:r>
      <w:r>
        <w:rPr>
          <w:color w:val="auto"/>
          <w:sz w:val="20"/>
        </w:rPr>
        <w:t>8</w:t>
      </w:r>
      <w:r w:rsidRPr="00D54F7F">
        <w:rPr>
          <w:color w:val="auto"/>
          <w:sz w:val="20"/>
        </w:rPr>
        <w:t xml:space="preserve"> hlasů</w:t>
      </w:r>
    </w:p>
    <w:p w14:paraId="0C6929E5" w14:textId="77777777" w:rsidR="00C638B9" w:rsidRPr="00D54F7F" w:rsidRDefault="00C638B9" w:rsidP="00C638B9">
      <w:pPr>
        <w:pStyle w:val="Zkladntext"/>
        <w:rPr>
          <w:color w:val="auto"/>
          <w:sz w:val="20"/>
        </w:rPr>
      </w:pPr>
      <w:r w:rsidRPr="00D54F7F">
        <w:rPr>
          <w:color w:val="auto"/>
          <w:sz w:val="20"/>
        </w:rPr>
        <w:t>Proti:</w:t>
      </w:r>
      <w:r w:rsidRPr="00D54F7F">
        <w:rPr>
          <w:color w:val="auto"/>
          <w:sz w:val="20"/>
        </w:rPr>
        <w:tab/>
      </w:r>
      <w:r w:rsidRPr="00D54F7F">
        <w:rPr>
          <w:color w:val="auto"/>
          <w:sz w:val="20"/>
        </w:rPr>
        <w:tab/>
        <w:t>0 hlasů</w:t>
      </w:r>
    </w:p>
    <w:p w14:paraId="3978ECAA" w14:textId="77777777" w:rsidR="00C638B9" w:rsidRDefault="00C638B9" w:rsidP="00C638B9">
      <w:pPr>
        <w:pStyle w:val="Zkladntext"/>
        <w:rPr>
          <w:color w:val="auto"/>
          <w:sz w:val="20"/>
        </w:rPr>
      </w:pPr>
      <w:r w:rsidRPr="00D54F7F">
        <w:rPr>
          <w:color w:val="auto"/>
          <w:sz w:val="20"/>
        </w:rPr>
        <w:t>Zdržel se:</w:t>
      </w:r>
      <w:r w:rsidRPr="00D54F7F">
        <w:rPr>
          <w:color w:val="auto"/>
          <w:sz w:val="20"/>
        </w:rPr>
        <w:tab/>
      </w:r>
      <w:r>
        <w:rPr>
          <w:color w:val="auto"/>
          <w:sz w:val="20"/>
        </w:rPr>
        <w:t>0</w:t>
      </w:r>
      <w:r w:rsidRPr="00D54F7F">
        <w:rPr>
          <w:color w:val="auto"/>
          <w:sz w:val="20"/>
        </w:rPr>
        <w:t xml:space="preserve"> hlasů</w:t>
      </w:r>
      <w:r>
        <w:rPr>
          <w:color w:val="auto"/>
          <w:sz w:val="20"/>
        </w:rPr>
        <w:t xml:space="preserve"> </w:t>
      </w:r>
    </w:p>
    <w:p w14:paraId="6F1C119E" w14:textId="77777777" w:rsidR="00C638B9" w:rsidRDefault="00C638B9" w:rsidP="00C638B9">
      <w:pPr>
        <w:pStyle w:val="Zkladntext"/>
        <w:rPr>
          <w:color w:val="auto"/>
          <w:sz w:val="20"/>
        </w:rPr>
      </w:pPr>
      <w:r>
        <w:rPr>
          <w:color w:val="auto"/>
          <w:sz w:val="20"/>
        </w:rPr>
        <w:t>Usnesení bylo přijato.</w:t>
      </w:r>
    </w:p>
    <w:p w14:paraId="22DCCEC4" w14:textId="77777777" w:rsidR="00C638B9" w:rsidRPr="00D54F7F" w:rsidRDefault="00C638B9" w:rsidP="00C638B9">
      <w:pPr>
        <w:pStyle w:val="Zkladntext"/>
        <w:rPr>
          <w:color w:val="auto"/>
          <w:sz w:val="20"/>
        </w:rPr>
      </w:pPr>
    </w:p>
    <w:p w14:paraId="5A8AF9BA" w14:textId="77777777" w:rsidR="00C638B9" w:rsidRDefault="00C638B9" w:rsidP="00C638B9">
      <w:pPr>
        <w:pStyle w:val="Zkladntext"/>
        <w:rPr>
          <w:color w:val="000000" w:themeColor="text1"/>
          <w:sz w:val="20"/>
        </w:rPr>
      </w:pPr>
    </w:p>
    <w:p w14:paraId="209B2BDD" w14:textId="77777777" w:rsidR="00C638B9" w:rsidRDefault="00C638B9" w:rsidP="00C638B9">
      <w:pPr>
        <w:pStyle w:val="Zkladntext"/>
        <w:rPr>
          <w:b/>
          <w:bCs/>
          <w:color w:val="000000" w:themeColor="text1"/>
          <w:sz w:val="20"/>
        </w:rPr>
      </w:pPr>
      <w:r w:rsidRPr="00E5462B">
        <w:rPr>
          <w:b/>
          <w:bCs/>
          <w:color w:val="000000" w:themeColor="text1"/>
          <w:sz w:val="20"/>
        </w:rPr>
        <w:t xml:space="preserve">Usnesení č. </w:t>
      </w:r>
      <w:r>
        <w:rPr>
          <w:b/>
          <w:bCs/>
          <w:color w:val="000000" w:themeColor="text1"/>
          <w:sz w:val="20"/>
        </w:rPr>
        <w:t>7</w:t>
      </w:r>
      <w:r w:rsidRPr="00E5462B">
        <w:rPr>
          <w:b/>
          <w:bCs/>
          <w:color w:val="000000" w:themeColor="text1"/>
          <w:sz w:val="20"/>
        </w:rPr>
        <w:t>.</w:t>
      </w:r>
      <w:r>
        <w:rPr>
          <w:b/>
          <w:bCs/>
          <w:color w:val="000000" w:themeColor="text1"/>
          <w:sz w:val="20"/>
        </w:rPr>
        <w:t>10</w:t>
      </w:r>
      <w:r w:rsidRPr="00E5462B">
        <w:rPr>
          <w:b/>
          <w:bCs/>
          <w:color w:val="000000" w:themeColor="text1"/>
          <w:sz w:val="20"/>
        </w:rPr>
        <w:t>/2</w:t>
      </w:r>
      <w:r>
        <w:rPr>
          <w:b/>
          <w:bCs/>
          <w:color w:val="000000" w:themeColor="text1"/>
          <w:sz w:val="20"/>
        </w:rPr>
        <w:t>3</w:t>
      </w:r>
    </w:p>
    <w:p w14:paraId="7BEE8836" w14:textId="77777777" w:rsidR="00C638B9" w:rsidRDefault="00C638B9" w:rsidP="00C638B9">
      <w:pPr>
        <w:pStyle w:val="Zkladntex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Zastupitelstvo MČ Praha – Březiněves projednalo a schválilo </w:t>
      </w:r>
      <w:r w:rsidRPr="00FD1D57">
        <w:rPr>
          <w:sz w:val="20"/>
        </w:rPr>
        <w:t xml:space="preserve">Dodatek č.1. smlouvy o poskytování služeb se společností </w:t>
      </w:r>
      <w:proofErr w:type="spellStart"/>
      <w:r w:rsidRPr="00FD1D57">
        <w:rPr>
          <w:sz w:val="20"/>
        </w:rPr>
        <w:t>Akrop</w:t>
      </w:r>
      <w:proofErr w:type="spellEnd"/>
      <w:r w:rsidRPr="00FD1D57">
        <w:rPr>
          <w:sz w:val="20"/>
        </w:rPr>
        <w:t xml:space="preserve"> s.r.o., navýšení počtu košů na psí exkrementy</w:t>
      </w:r>
      <w:r w:rsidRPr="00FD1D57">
        <w:rPr>
          <w:color w:val="000000" w:themeColor="text1"/>
          <w:sz w:val="20"/>
        </w:rPr>
        <w:t>.</w:t>
      </w:r>
    </w:p>
    <w:p w14:paraId="08EC7209" w14:textId="77777777" w:rsidR="00C638B9" w:rsidRDefault="00C638B9" w:rsidP="00C638B9">
      <w:pPr>
        <w:pStyle w:val="Zkladntex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lastRenderedPageBreak/>
        <w:t xml:space="preserve">Zastupitelé pověřují 1.místostarostu Zdeňka </w:t>
      </w:r>
      <w:proofErr w:type="spellStart"/>
      <w:r>
        <w:rPr>
          <w:color w:val="000000" w:themeColor="text1"/>
          <w:sz w:val="20"/>
        </w:rPr>
        <w:t>Korinta</w:t>
      </w:r>
      <w:proofErr w:type="spellEnd"/>
      <w:r>
        <w:rPr>
          <w:color w:val="000000" w:themeColor="text1"/>
          <w:sz w:val="20"/>
        </w:rPr>
        <w:t xml:space="preserve"> k podpisu smlouvy.</w:t>
      </w:r>
    </w:p>
    <w:p w14:paraId="71DF84D4" w14:textId="77777777" w:rsidR="00C638B9" w:rsidRDefault="00C638B9" w:rsidP="00C638B9">
      <w:pPr>
        <w:pStyle w:val="Zkladntext"/>
        <w:rPr>
          <w:color w:val="000000" w:themeColor="text1"/>
          <w:sz w:val="20"/>
        </w:rPr>
      </w:pPr>
    </w:p>
    <w:p w14:paraId="26F7B6BF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bookmarkStart w:id="17" w:name="_Hlk71192468"/>
      <w:r w:rsidRPr="00C83A43">
        <w:rPr>
          <w:color w:val="auto"/>
          <w:sz w:val="20"/>
        </w:rPr>
        <w:t>Pro:</w:t>
      </w:r>
      <w:r w:rsidRPr="00C83A43">
        <w:rPr>
          <w:color w:val="auto"/>
          <w:sz w:val="20"/>
        </w:rPr>
        <w:tab/>
      </w:r>
      <w:r w:rsidRPr="00C83A43">
        <w:rPr>
          <w:color w:val="auto"/>
          <w:sz w:val="20"/>
        </w:rPr>
        <w:tab/>
      </w:r>
      <w:r>
        <w:rPr>
          <w:color w:val="auto"/>
          <w:sz w:val="20"/>
        </w:rPr>
        <w:t>8</w:t>
      </w:r>
      <w:r w:rsidRPr="00C83A43">
        <w:rPr>
          <w:color w:val="auto"/>
          <w:sz w:val="20"/>
        </w:rPr>
        <w:t xml:space="preserve"> hlasů</w:t>
      </w:r>
    </w:p>
    <w:p w14:paraId="082A8F70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Proti:</w:t>
      </w:r>
      <w:r w:rsidRPr="00C83A43">
        <w:rPr>
          <w:color w:val="auto"/>
          <w:sz w:val="20"/>
        </w:rPr>
        <w:tab/>
      </w:r>
      <w:r w:rsidRPr="00C83A43">
        <w:rPr>
          <w:color w:val="auto"/>
          <w:sz w:val="20"/>
        </w:rPr>
        <w:tab/>
        <w:t>0 hlasů</w:t>
      </w:r>
    </w:p>
    <w:p w14:paraId="63CD6B31" w14:textId="77777777" w:rsidR="00C638B9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Zdržel se:</w:t>
      </w:r>
      <w:r w:rsidRPr="00C83A43">
        <w:rPr>
          <w:color w:val="auto"/>
          <w:sz w:val="20"/>
        </w:rPr>
        <w:tab/>
        <w:t>0 hlasů</w:t>
      </w:r>
    </w:p>
    <w:p w14:paraId="5A9616C8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>
        <w:rPr>
          <w:color w:val="auto"/>
          <w:sz w:val="20"/>
        </w:rPr>
        <w:t>Usnesení bylo přijato.</w:t>
      </w:r>
    </w:p>
    <w:p w14:paraId="4AF4EAA5" w14:textId="77777777" w:rsidR="00C638B9" w:rsidRPr="00C83A43" w:rsidRDefault="00C638B9" w:rsidP="00C638B9">
      <w:pPr>
        <w:pStyle w:val="Zkladntext"/>
        <w:rPr>
          <w:color w:val="auto"/>
          <w:sz w:val="20"/>
        </w:rPr>
      </w:pPr>
    </w:p>
    <w:bookmarkEnd w:id="2"/>
    <w:bookmarkEnd w:id="7"/>
    <w:bookmarkEnd w:id="17"/>
    <w:p w14:paraId="30DA9CAD" w14:textId="77777777" w:rsidR="00C638B9" w:rsidRDefault="00C638B9" w:rsidP="00C638B9">
      <w:pPr>
        <w:jc w:val="both"/>
        <w:rPr>
          <w:b/>
          <w:bCs/>
          <w:color w:val="000000" w:themeColor="text1"/>
          <w:u w:val="single"/>
        </w:rPr>
      </w:pPr>
    </w:p>
    <w:p w14:paraId="33D974EE" w14:textId="77777777" w:rsidR="00C638B9" w:rsidRDefault="00C638B9" w:rsidP="00C638B9">
      <w:pPr>
        <w:jc w:val="both"/>
        <w:rPr>
          <w:b/>
          <w:bCs/>
          <w:color w:val="000000" w:themeColor="text1"/>
          <w:u w:val="single"/>
        </w:rPr>
      </w:pPr>
    </w:p>
    <w:p w14:paraId="38678A8E" w14:textId="77777777" w:rsidR="00C638B9" w:rsidRDefault="00C638B9" w:rsidP="00C638B9">
      <w:pPr>
        <w:jc w:val="both"/>
        <w:rPr>
          <w:b/>
          <w:bCs/>
          <w:color w:val="000000" w:themeColor="text1"/>
        </w:rPr>
      </w:pPr>
      <w:r w:rsidRPr="00FD1D57">
        <w:rPr>
          <w:b/>
          <w:bCs/>
          <w:color w:val="000000" w:themeColor="text1"/>
        </w:rPr>
        <w:t>Usnesení č. 8.10/23</w:t>
      </w:r>
    </w:p>
    <w:p w14:paraId="773B36FC" w14:textId="77777777" w:rsidR="00C638B9" w:rsidRDefault="00C638B9" w:rsidP="00C638B9">
      <w:pPr>
        <w:jc w:val="both"/>
        <w:rPr>
          <w:b/>
          <w:bCs/>
          <w:color w:val="000000" w:themeColor="text1"/>
        </w:rPr>
      </w:pPr>
    </w:p>
    <w:p w14:paraId="35B953BD" w14:textId="77777777" w:rsidR="00C638B9" w:rsidRPr="009D1CD4" w:rsidRDefault="00C638B9" w:rsidP="00C638B9">
      <w:pPr>
        <w:jc w:val="both"/>
        <w:rPr>
          <w:color w:val="000000" w:themeColor="text1"/>
        </w:rPr>
      </w:pPr>
      <w:r w:rsidRPr="009D1CD4">
        <w:rPr>
          <w:color w:val="000000" w:themeColor="text1"/>
        </w:rPr>
        <w:t>Z</w:t>
      </w:r>
      <w:r>
        <w:rPr>
          <w:color w:val="000000" w:themeColor="text1"/>
        </w:rPr>
        <w:t xml:space="preserve">astupitelstvo </w:t>
      </w:r>
      <w:r w:rsidRPr="009D1CD4">
        <w:rPr>
          <w:color w:val="000000" w:themeColor="text1"/>
        </w:rPr>
        <w:t>MČ Praha – Březiněves projednalo a schválilo</w:t>
      </w:r>
      <w:r>
        <w:rPr>
          <w:color w:val="000000" w:themeColor="text1"/>
        </w:rPr>
        <w:t xml:space="preserve"> poskytnutí účelové neinvestiční dotace z rozpočtu hl. města Prahy, schválenou usnesením č. 3/21, bod I/3 ZHMP ze dne 27. 4. 2023 na posílení</w:t>
      </w:r>
      <w:r w:rsidRPr="009D1CD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mzdových prostředků zaměstnanců škol a školských zařízení včetně podpory pracovníků ve stravování v oblasti školství ve výši 291.300 Kč. </w:t>
      </w:r>
    </w:p>
    <w:p w14:paraId="21CE4C9C" w14:textId="77777777" w:rsidR="00C638B9" w:rsidRDefault="00C638B9" w:rsidP="00C638B9">
      <w:pPr>
        <w:pStyle w:val="Zkladntext"/>
        <w:rPr>
          <w:b/>
          <w:bCs/>
          <w:color w:val="000000" w:themeColor="text1"/>
          <w:sz w:val="20"/>
          <w:u w:val="single"/>
        </w:rPr>
      </w:pPr>
    </w:p>
    <w:p w14:paraId="025DB313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Pro:</w:t>
      </w:r>
      <w:r w:rsidRPr="00C83A43">
        <w:rPr>
          <w:color w:val="auto"/>
          <w:sz w:val="20"/>
        </w:rPr>
        <w:tab/>
      </w:r>
      <w:r w:rsidRPr="00C83A43">
        <w:rPr>
          <w:color w:val="auto"/>
          <w:sz w:val="20"/>
        </w:rPr>
        <w:tab/>
      </w:r>
      <w:r>
        <w:rPr>
          <w:color w:val="auto"/>
          <w:sz w:val="20"/>
        </w:rPr>
        <w:t>8</w:t>
      </w:r>
      <w:r w:rsidRPr="00C83A43">
        <w:rPr>
          <w:color w:val="auto"/>
          <w:sz w:val="20"/>
        </w:rPr>
        <w:t xml:space="preserve"> hlasů</w:t>
      </w:r>
    </w:p>
    <w:p w14:paraId="5FAB8E6E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Proti:</w:t>
      </w:r>
      <w:r w:rsidRPr="00C83A43">
        <w:rPr>
          <w:color w:val="auto"/>
          <w:sz w:val="20"/>
        </w:rPr>
        <w:tab/>
      </w:r>
      <w:r w:rsidRPr="00C83A43">
        <w:rPr>
          <w:color w:val="auto"/>
          <w:sz w:val="20"/>
        </w:rPr>
        <w:tab/>
        <w:t>0 hlasů</w:t>
      </w:r>
    </w:p>
    <w:p w14:paraId="53840A72" w14:textId="77777777" w:rsidR="00C638B9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Zdržel se:</w:t>
      </w:r>
      <w:r w:rsidRPr="00C83A43">
        <w:rPr>
          <w:color w:val="auto"/>
          <w:sz w:val="20"/>
        </w:rPr>
        <w:tab/>
        <w:t>0 hlasů</w:t>
      </w:r>
    </w:p>
    <w:p w14:paraId="0B91AB42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>
        <w:rPr>
          <w:color w:val="auto"/>
          <w:sz w:val="20"/>
        </w:rPr>
        <w:t>Usnesení bylo přijato.</w:t>
      </w:r>
    </w:p>
    <w:p w14:paraId="6E63AF68" w14:textId="77777777" w:rsidR="00C638B9" w:rsidRPr="00C83A43" w:rsidRDefault="00C638B9" w:rsidP="00C638B9">
      <w:pPr>
        <w:pStyle w:val="Zkladntext"/>
        <w:rPr>
          <w:color w:val="auto"/>
          <w:sz w:val="20"/>
        </w:rPr>
      </w:pPr>
    </w:p>
    <w:p w14:paraId="014D1DF9" w14:textId="77777777" w:rsidR="00C638B9" w:rsidRPr="00FD1D57" w:rsidRDefault="00C638B9" w:rsidP="00C638B9">
      <w:pPr>
        <w:pStyle w:val="Zkladntext"/>
        <w:rPr>
          <w:b/>
          <w:bCs/>
          <w:color w:val="000000" w:themeColor="text1"/>
          <w:sz w:val="20"/>
          <w:u w:val="single"/>
        </w:rPr>
      </w:pPr>
    </w:p>
    <w:p w14:paraId="2CAD8B59" w14:textId="77777777" w:rsidR="00C638B9" w:rsidRDefault="00C638B9" w:rsidP="00C638B9">
      <w:pPr>
        <w:jc w:val="both"/>
        <w:rPr>
          <w:b/>
          <w:bCs/>
          <w:color w:val="000000" w:themeColor="text1"/>
          <w:u w:val="single"/>
        </w:rPr>
      </w:pPr>
    </w:p>
    <w:p w14:paraId="18C7B10C" w14:textId="77777777" w:rsidR="00C638B9" w:rsidRDefault="00C638B9" w:rsidP="00C638B9">
      <w:pPr>
        <w:jc w:val="both"/>
        <w:rPr>
          <w:b/>
          <w:bCs/>
          <w:color w:val="000000" w:themeColor="text1"/>
        </w:rPr>
      </w:pPr>
      <w:r w:rsidRPr="00045761">
        <w:rPr>
          <w:b/>
          <w:bCs/>
          <w:color w:val="000000" w:themeColor="text1"/>
        </w:rPr>
        <w:t>Usnesení č. 9.10/23</w:t>
      </w:r>
    </w:p>
    <w:p w14:paraId="3FDFD96C" w14:textId="77777777" w:rsidR="00C638B9" w:rsidRDefault="00C638B9" w:rsidP="00C638B9">
      <w:pPr>
        <w:jc w:val="both"/>
        <w:rPr>
          <w:b/>
          <w:bCs/>
          <w:color w:val="000000" w:themeColor="text1"/>
        </w:rPr>
      </w:pPr>
    </w:p>
    <w:p w14:paraId="09A4E9B1" w14:textId="77777777" w:rsidR="00C638B9" w:rsidRPr="009D1CD4" w:rsidRDefault="00C638B9" w:rsidP="00C638B9">
      <w:pPr>
        <w:jc w:val="both"/>
        <w:rPr>
          <w:color w:val="000000" w:themeColor="text1"/>
        </w:rPr>
      </w:pPr>
      <w:r w:rsidRPr="009D1CD4">
        <w:rPr>
          <w:color w:val="000000" w:themeColor="text1"/>
        </w:rPr>
        <w:t>Z</w:t>
      </w:r>
      <w:r>
        <w:rPr>
          <w:color w:val="000000" w:themeColor="text1"/>
        </w:rPr>
        <w:t xml:space="preserve">astupitelstvo </w:t>
      </w:r>
      <w:r w:rsidRPr="009D1CD4">
        <w:rPr>
          <w:color w:val="000000" w:themeColor="text1"/>
        </w:rPr>
        <w:t>MČ Praha – Březiněves projednalo a schválilo</w:t>
      </w:r>
      <w:r>
        <w:rPr>
          <w:color w:val="000000" w:themeColor="text1"/>
        </w:rPr>
        <w:t xml:space="preserve"> poskytnutí účelové neinvestiční dotace z rozpočtu vlastního hl. města Prahy, schválenou usnesením č. 3/1 ZHMP ze dne 27. 4. 2023 na přípravu a zkoušku zvláštní odborné způsobilosti ve výši 12.800 Kč. </w:t>
      </w:r>
    </w:p>
    <w:p w14:paraId="16A5DC88" w14:textId="77777777" w:rsidR="00C638B9" w:rsidRDefault="00C638B9" w:rsidP="00C638B9">
      <w:pPr>
        <w:jc w:val="both"/>
        <w:rPr>
          <w:b/>
          <w:bCs/>
          <w:color w:val="000000" w:themeColor="text1"/>
        </w:rPr>
      </w:pPr>
    </w:p>
    <w:p w14:paraId="740A0DD7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Pro:</w:t>
      </w:r>
      <w:r w:rsidRPr="00C83A43">
        <w:rPr>
          <w:color w:val="auto"/>
          <w:sz w:val="20"/>
        </w:rPr>
        <w:tab/>
      </w:r>
      <w:r w:rsidRPr="00C83A43">
        <w:rPr>
          <w:color w:val="auto"/>
          <w:sz w:val="20"/>
        </w:rPr>
        <w:tab/>
      </w:r>
      <w:r>
        <w:rPr>
          <w:color w:val="auto"/>
          <w:sz w:val="20"/>
        </w:rPr>
        <w:t>8</w:t>
      </w:r>
      <w:r w:rsidRPr="00C83A43">
        <w:rPr>
          <w:color w:val="auto"/>
          <w:sz w:val="20"/>
        </w:rPr>
        <w:t xml:space="preserve"> hlasů</w:t>
      </w:r>
    </w:p>
    <w:p w14:paraId="40C1F966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Proti:</w:t>
      </w:r>
      <w:r w:rsidRPr="00C83A43">
        <w:rPr>
          <w:color w:val="auto"/>
          <w:sz w:val="20"/>
        </w:rPr>
        <w:tab/>
      </w:r>
      <w:r w:rsidRPr="00C83A43">
        <w:rPr>
          <w:color w:val="auto"/>
          <w:sz w:val="20"/>
        </w:rPr>
        <w:tab/>
        <w:t>0 hlasů</w:t>
      </w:r>
    </w:p>
    <w:p w14:paraId="6C89A77A" w14:textId="77777777" w:rsidR="00C638B9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Zdržel se:</w:t>
      </w:r>
      <w:r w:rsidRPr="00C83A43">
        <w:rPr>
          <w:color w:val="auto"/>
          <w:sz w:val="20"/>
        </w:rPr>
        <w:tab/>
        <w:t>0 hlasů</w:t>
      </w:r>
    </w:p>
    <w:p w14:paraId="77EAE2F6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>
        <w:rPr>
          <w:color w:val="auto"/>
          <w:sz w:val="20"/>
        </w:rPr>
        <w:t>Usnesení bylo přijato.</w:t>
      </w:r>
    </w:p>
    <w:p w14:paraId="0911EA16" w14:textId="77777777" w:rsidR="00C638B9" w:rsidRPr="00C83A43" w:rsidRDefault="00C638B9" w:rsidP="00C638B9">
      <w:pPr>
        <w:pStyle w:val="Zkladntext"/>
        <w:rPr>
          <w:color w:val="auto"/>
          <w:sz w:val="20"/>
        </w:rPr>
      </w:pPr>
    </w:p>
    <w:p w14:paraId="0F4E0511" w14:textId="77777777" w:rsidR="00C638B9" w:rsidRPr="00045761" w:rsidRDefault="00C638B9" w:rsidP="00C638B9">
      <w:pPr>
        <w:jc w:val="both"/>
        <w:rPr>
          <w:b/>
          <w:bCs/>
          <w:color w:val="000000" w:themeColor="text1"/>
        </w:rPr>
      </w:pPr>
    </w:p>
    <w:p w14:paraId="6AC32B60" w14:textId="77777777" w:rsidR="00C638B9" w:rsidRDefault="00C638B9" w:rsidP="00C638B9">
      <w:pPr>
        <w:jc w:val="both"/>
        <w:rPr>
          <w:b/>
          <w:bCs/>
          <w:color w:val="000000" w:themeColor="text1"/>
          <w:u w:val="single"/>
        </w:rPr>
      </w:pPr>
    </w:p>
    <w:p w14:paraId="5C63FC9B" w14:textId="77777777" w:rsidR="00C638B9" w:rsidRDefault="00C638B9" w:rsidP="00C638B9">
      <w:pPr>
        <w:jc w:val="both"/>
        <w:rPr>
          <w:b/>
          <w:bCs/>
          <w:color w:val="000000" w:themeColor="text1"/>
        </w:rPr>
      </w:pPr>
      <w:r w:rsidRPr="00045761">
        <w:rPr>
          <w:b/>
          <w:bCs/>
          <w:color w:val="000000" w:themeColor="text1"/>
        </w:rPr>
        <w:t>Usnesení č. 10.10/23</w:t>
      </w:r>
    </w:p>
    <w:p w14:paraId="02DEB462" w14:textId="77777777" w:rsidR="00C638B9" w:rsidRDefault="00C638B9" w:rsidP="00C638B9">
      <w:pPr>
        <w:jc w:val="both"/>
        <w:rPr>
          <w:b/>
          <w:bCs/>
          <w:color w:val="000000" w:themeColor="text1"/>
        </w:rPr>
      </w:pPr>
    </w:p>
    <w:p w14:paraId="34BAC08F" w14:textId="77777777" w:rsidR="00C638B9" w:rsidRPr="00577436" w:rsidRDefault="00C638B9" w:rsidP="00C638B9">
      <w:pPr>
        <w:jc w:val="both"/>
        <w:rPr>
          <w:color w:val="000000" w:themeColor="text1"/>
        </w:rPr>
      </w:pPr>
      <w:r w:rsidRPr="00577436">
        <w:rPr>
          <w:color w:val="000000" w:themeColor="text1"/>
        </w:rPr>
        <w:t xml:space="preserve">Zastupitelstvo MČ Praha – Březiněves projednalo a schválilo Úpravy rozpočtu za 5/2023, dle předloženého znění. </w:t>
      </w:r>
    </w:p>
    <w:p w14:paraId="7B7A0730" w14:textId="77777777" w:rsidR="00C638B9" w:rsidRDefault="00C638B9" w:rsidP="00C638B9">
      <w:pPr>
        <w:jc w:val="both"/>
        <w:rPr>
          <w:b/>
          <w:bCs/>
          <w:color w:val="000000" w:themeColor="text1"/>
        </w:rPr>
      </w:pPr>
      <w:r>
        <w:t>Zodpovídá: Jiří Haramul, starosta.</w:t>
      </w:r>
    </w:p>
    <w:p w14:paraId="1372BA18" w14:textId="77777777" w:rsidR="00C638B9" w:rsidRDefault="00C638B9" w:rsidP="00C638B9">
      <w:pPr>
        <w:jc w:val="both"/>
        <w:rPr>
          <w:b/>
          <w:bCs/>
          <w:color w:val="000000" w:themeColor="text1"/>
        </w:rPr>
      </w:pPr>
    </w:p>
    <w:p w14:paraId="3359F5B9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Pro:</w:t>
      </w:r>
      <w:r w:rsidRPr="00C83A43">
        <w:rPr>
          <w:color w:val="auto"/>
          <w:sz w:val="20"/>
        </w:rPr>
        <w:tab/>
      </w:r>
      <w:r w:rsidRPr="00C83A43">
        <w:rPr>
          <w:color w:val="auto"/>
          <w:sz w:val="20"/>
        </w:rPr>
        <w:tab/>
      </w:r>
      <w:r>
        <w:rPr>
          <w:color w:val="auto"/>
          <w:sz w:val="20"/>
        </w:rPr>
        <w:t>8</w:t>
      </w:r>
      <w:r w:rsidRPr="00C83A43">
        <w:rPr>
          <w:color w:val="auto"/>
          <w:sz w:val="20"/>
        </w:rPr>
        <w:t xml:space="preserve"> hlasů</w:t>
      </w:r>
    </w:p>
    <w:p w14:paraId="1D348D3B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Proti:</w:t>
      </w:r>
      <w:r w:rsidRPr="00C83A43">
        <w:rPr>
          <w:color w:val="auto"/>
          <w:sz w:val="20"/>
        </w:rPr>
        <w:tab/>
      </w:r>
      <w:r w:rsidRPr="00C83A43">
        <w:rPr>
          <w:color w:val="auto"/>
          <w:sz w:val="20"/>
        </w:rPr>
        <w:tab/>
        <w:t>0 hlasů</w:t>
      </w:r>
    </w:p>
    <w:p w14:paraId="041ACDCE" w14:textId="77777777" w:rsidR="00C638B9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Zdržel se:</w:t>
      </w:r>
      <w:r w:rsidRPr="00C83A43">
        <w:rPr>
          <w:color w:val="auto"/>
          <w:sz w:val="20"/>
        </w:rPr>
        <w:tab/>
        <w:t>0 hlasů</w:t>
      </w:r>
    </w:p>
    <w:p w14:paraId="13560240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>
        <w:rPr>
          <w:color w:val="auto"/>
          <w:sz w:val="20"/>
        </w:rPr>
        <w:t>Usnesení bylo přijato.</w:t>
      </w:r>
    </w:p>
    <w:p w14:paraId="65A0FD61" w14:textId="77777777" w:rsidR="00C638B9" w:rsidRPr="00C83A43" w:rsidRDefault="00C638B9" w:rsidP="00C638B9">
      <w:pPr>
        <w:pStyle w:val="Zkladntext"/>
        <w:rPr>
          <w:color w:val="auto"/>
          <w:sz w:val="20"/>
        </w:rPr>
      </w:pPr>
    </w:p>
    <w:p w14:paraId="5A759A34" w14:textId="77777777" w:rsidR="00C638B9" w:rsidRDefault="00C638B9" w:rsidP="00C638B9">
      <w:pPr>
        <w:jc w:val="both"/>
        <w:rPr>
          <w:b/>
          <w:bCs/>
          <w:color w:val="000000" w:themeColor="text1"/>
          <w:u w:val="single"/>
        </w:rPr>
      </w:pPr>
      <w:bookmarkStart w:id="18" w:name="_Hlk135732200"/>
    </w:p>
    <w:p w14:paraId="6CA9A93C" w14:textId="77777777" w:rsidR="00C638B9" w:rsidRDefault="00C638B9" w:rsidP="00C638B9">
      <w:pPr>
        <w:jc w:val="both"/>
        <w:rPr>
          <w:b/>
          <w:bCs/>
          <w:color w:val="000000" w:themeColor="text1"/>
        </w:rPr>
      </w:pPr>
      <w:r w:rsidRPr="00532933">
        <w:rPr>
          <w:b/>
          <w:bCs/>
          <w:color w:val="000000" w:themeColor="text1"/>
        </w:rPr>
        <w:t>Usnesení č. 11/10/23</w:t>
      </w:r>
    </w:p>
    <w:p w14:paraId="43CE55A9" w14:textId="77777777" w:rsidR="00C638B9" w:rsidRDefault="00C638B9" w:rsidP="00C638B9">
      <w:pPr>
        <w:jc w:val="both"/>
        <w:rPr>
          <w:color w:val="000000" w:themeColor="text1"/>
        </w:rPr>
      </w:pPr>
      <w:bookmarkStart w:id="19" w:name="_Hlk136270284"/>
      <w:r w:rsidRPr="003C6419">
        <w:rPr>
          <w:color w:val="000000" w:themeColor="text1"/>
        </w:rPr>
        <w:t>Z</w:t>
      </w:r>
      <w:r>
        <w:rPr>
          <w:color w:val="000000" w:themeColor="text1"/>
        </w:rPr>
        <w:t xml:space="preserve">astupitelstvo </w:t>
      </w:r>
      <w:r w:rsidRPr="003C6419">
        <w:rPr>
          <w:color w:val="000000" w:themeColor="text1"/>
        </w:rPr>
        <w:t xml:space="preserve">MČ Praha – Březiněves projednalo a schválilo Záměr na zadání VZMR „Výsadba </w:t>
      </w:r>
      <w:r>
        <w:rPr>
          <w:color w:val="000000" w:themeColor="text1"/>
        </w:rPr>
        <w:t xml:space="preserve">stromořadí – polní cesta k </w:t>
      </w:r>
      <w:proofErr w:type="spellStart"/>
      <w:r>
        <w:rPr>
          <w:color w:val="000000" w:themeColor="text1"/>
        </w:rPr>
        <w:t>Třeboradicům</w:t>
      </w:r>
      <w:proofErr w:type="spellEnd"/>
      <w:r w:rsidRPr="003C6419">
        <w:rPr>
          <w:color w:val="000000" w:themeColor="text1"/>
        </w:rPr>
        <w:t xml:space="preserve"> “</w:t>
      </w:r>
      <w:r>
        <w:rPr>
          <w:color w:val="000000" w:themeColor="text1"/>
        </w:rPr>
        <w:t xml:space="preserve">.  </w:t>
      </w:r>
    </w:p>
    <w:p w14:paraId="5DB91FC4" w14:textId="77777777" w:rsidR="00C638B9" w:rsidRDefault="00C638B9" w:rsidP="00C638B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Předmět VZ: nákup </w:t>
      </w:r>
      <w:proofErr w:type="gramStart"/>
      <w:r>
        <w:rPr>
          <w:color w:val="000000" w:themeColor="text1"/>
        </w:rPr>
        <w:t>50 – 60</w:t>
      </w:r>
      <w:proofErr w:type="gramEnd"/>
      <w:r>
        <w:rPr>
          <w:color w:val="000000" w:themeColor="text1"/>
        </w:rPr>
        <w:t xml:space="preserve"> ks dubů průměr 18-20cm, doprava, výsadba, </w:t>
      </w:r>
      <w:proofErr w:type="spellStart"/>
      <w:r>
        <w:rPr>
          <w:color w:val="000000" w:themeColor="text1"/>
        </w:rPr>
        <w:t>trojkůlí</w:t>
      </w:r>
      <w:proofErr w:type="spellEnd"/>
      <w:r>
        <w:rPr>
          <w:color w:val="000000" w:themeColor="text1"/>
        </w:rPr>
        <w:t xml:space="preserve">, následná péče 3 roky,  </w:t>
      </w:r>
    </w:p>
    <w:p w14:paraId="22048735" w14:textId="77777777" w:rsidR="00C638B9" w:rsidRDefault="00C638B9" w:rsidP="00C638B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Zabezpečení proti kusu, </w:t>
      </w:r>
      <w:proofErr w:type="spellStart"/>
      <w:r>
        <w:rPr>
          <w:color w:val="000000" w:themeColor="text1"/>
        </w:rPr>
        <w:t>zamulčování</w:t>
      </w:r>
      <w:proofErr w:type="spellEnd"/>
      <w:r>
        <w:rPr>
          <w:color w:val="000000" w:themeColor="text1"/>
        </w:rPr>
        <w:t>, 30% výměna půdy.</w:t>
      </w:r>
    </w:p>
    <w:p w14:paraId="22C3D067" w14:textId="77777777" w:rsidR="00C638B9" w:rsidRDefault="00C638B9" w:rsidP="00C638B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Předpokládaná </w:t>
      </w:r>
      <w:proofErr w:type="gramStart"/>
      <w:r>
        <w:rPr>
          <w:color w:val="000000" w:themeColor="text1"/>
        </w:rPr>
        <w:t>cena :</w:t>
      </w:r>
      <w:proofErr w:type="gramEnd"/>
      <w:r>
        <w:rPr>
          <w:color w:val="000000" w:themeColor="text1"/>
        </w:rPr>
        <w:t xml:space="preserve"> 1.000.000,- Kč</w:t>
      </w:r>
    </w:p>
    <w:bookmarkEnd w:id="19"/>
    <w:p w14:paraId="4D1EB238" w14:textId="77777777" w:rsidR="00C638B9" w:rsidRPr="003C6419" w:rsidRDefault="00C638B9" w:rsidP="00C638B9">
      <w:pPr>
        <w:jc w:val="both"/>
        <w:rPr>
          <w:color w:val="000000" w:themeColor="text1"/>
        </w:rPr>
      </w:pPr>
      <w:r>
        <w:rPr>
          <w:color w:val="000000" w:themeColor="text1"/>
        </w:rPr>
        <w:t>Zodpovídá: 1.místostarosta Zdeněk Korint</w:t>
      </w:r>
    </w:p>
    <w:p w14:paraId="2DA7EE07" w14:textId="77777777" w:rsidR="00C638B9" w:rsidRPr="003C6419" w:rsidRDefault="00C638B9" w:rsidP="00C638B9">
      <w:pPr>
        <w:jc w:val="both"/>
        <w:rPr>
          <w:color w:val="000000" w:themeColor="text1"/>
        </w:rPr>
      </w:pPr>
    </w:p>
    <w:bookmarkEnd w:id="18"/>
    <w:p w14:paraId="1E635AA9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Pro:</w:t>
      </w:r>
      <w:r w:rsidRPr="00C83A43">
        <w:rPr>
          <w:color w:val="auto"/>
          <w:sz w:val="20"/>
        </w:rPr>
        <w:tab/>
      </w:r>
      <w:r w:rsidRPr="00C83A43">
        <w:rPr>
          <w:color w:val="auto"/>
          <w:sz w:val="20"/>
        </w:rPr>
        <w:tab/>
      </w:r>
      <w:r>
        <w:rPr>
          <w:color w:val="auto"/>
          <w:sz w:val="20"/>
        </w:rPr>
        <w:t>8</w:t>
      </w:r>
      <w:r w:rsidRPr="00C83A43">
        <w:rPr>
          <w:color w:val="auto"/>
          <w:sz w:val="20"/>
        </w:rPr>
        <w:t xml:space="preserve"> hlasů</w:t>
      </w:r>
    </w:p>
    <w:p w14:paraId="6499D03F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Proti:</w:t>
      </w:r>
      <w:r w:rsidRPr="00C83A43">
        <w:rPr>
          <w:color w:val="auto"/>
          <w:sz w:val="20"/>
        </w:rPr>
        <w:tab/>
      </w:r>
      <w:r w:rsidRPr="00C83A43">
        <w:rPr>
          <w:color w:val="auto"/>
          <w:sz w:val="20"/>
        </w:rPr>
        <w:tab/>
        <w:t>0 hlasů</w:t>
      </w:r>
    </w:p>
    <w:p w14:paraId="7BD6EC55" w14:textId="77777777" w:rsidR="00C638B9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Zdržel se:</w:t>
      </w:r>
      <w:r w:rsidRPr="00C83A43">
        <w:rPr>
          <w:color w:val="auto"/>
          <w:sz w:val="20"/>
        </w:rPr>
        <w:tab/>
        <w:t>0 hlasů</w:t>
      </w:r>
    </w:p>
    <w:p w14:paraId="7F3564D9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>
        <w:rPr>
          <w:color w:val="auto"/>
          <w:sz w:val="20"/>
        </w:rPr>
        <w:t>Usnesení bylo přijato.</w:t>
      </w:r>
    </w:p>
    <w:p w14:paraId="3E6ACF4B" w14:textId="77777777" w:rsidR="00C638B9" w:rsidRPr="00C83A43" w:rsidRDefault="00C638B9" w:rsidP="00C638B9">
      <w:pPr>
        <w:pStyle w:val="Zkladntext"/>
        <w:rPr>
          <w:color w:val="auto"/>
          <w:sz w:val="20"/>
        </w:rPr>
      </w:pPr>
    </w:p>
    <w:p w14:paraId="229F50D5" w14:textId="77777777" w:rsidR="00C638B9" w:rsidRPr="00FD1D57" w:rsidRDefault="00C638B9" w:rsidP="00C638B9">
      <w:pPr>
        <w:jc w:val="both"/>
        <w:rPr>
          <w:b/>
          <w:bCs/>
          <w:color w:val="000000" w:themeColor="text1"/>
          <w:u w:val="single"/>
        </w:rPr>
      </w:pPr>
    </w:p>
    <w:p w14:paraId="17C3304F" w14:textId="77777777" w:rsidR="00C638B9" w:rsidRDefault="00C638B9" w:rsidP="00C638B9">
      <w:pPr>
        <w:jc w:val="both"/>
        <w:rPr>
          <w:b/>
          <w:bCs/>
          <w:color w:val="000000" w:themeColor="text1"/>
          <w:u w:val="single"/>
        </w:rPr>
      </w:pPr>
    </w:p>
    <w:p w14:paraId="4D60D64A" w14:textId="77777777" w:rsidR="00C638B9" w:rsidRDefault="00C638B9" w:rsidP="00C638B9">
      <w:pPr>
        <w:jc w:val="both"/>
        <w:rPr>
          <w:b/>
          <w:bCs/>
        </w:rPr>
      </w:pPr>
      <w:r w:rsidRPr="00045761">
        <w:rPr>
          <w:b/>
          <w:bCs/>
        </w:rPr>
        <w:t>Usnesení č. 12.10/23</w:t>
      </w:r>
    </w:p>
    <w:p w14:paraId="1709B611" w14:textId="77777777" w:rsidR="00C638B9" w:rsidRDefault="00C638B9" w:rsidP="00C638B9">
      <w:pPr>
        <w:jc w:val="both"/>
        <w:rPr>
          <w:b/>
          <w:bCs/>
        </w:rPr>
      </w:pPr>
    </w:p>
    <w:p w14:paraId="6A9A7434" w14:textId="77777777" w:rsidR="00C638B9" w:rsidRDefault="00C638B9" w:rsidP="00C638B9">
      <w:pPr>
        <w:jc w:val="both"/>
      </w:pPr>
      <w:r>
        <w:t>Zastupitelstvo MČ Praha – Březiněves schvaluje Smlouvu o spolupráci s panem R.V., bytem Praha 8. Investiční příspěvek ve výší 1.347.000, - Kč bude využit na rozšíření kapacit stávajících či vybudovaní zcela nových staveb a zařízení pro veřejnou infrastrukturu, včetně zajištění občanského vybavení pro vzdělávání a výchovu, sociální služby, zdravotní služby či kulturu a zajištění kapacit veřejných služeb.</w:t>
      </w:r>
    </w:p>
    <w:p w14:paraId="4268DA6A" w14:textId="77777777" w:rsidR="00C638B9" w:rsidRPr="00025B57" w:rsidRDefault="00C638B9" w:rsidP="00C638B9">
      <w:pPr>
        <w:jc w:val="both"/>
      </w:pPr>
      <w:r>
        <w:t xml:space="preserve">Zastupitelé pověřují 1.místostarostu Zdenka </w:t>
      </w:r>
      <w:proofErr w:type="spellStart"/>
      <w:proofErr w:type="gramStart"/>
      <w:r>
        <w:t>Korinta</w:t>
      </w:r>
      <w:proofErr w:type="spellEnd"/>
      <w:r>
        <w:t xml:space="preserve">  k</w:t>
      </w:r>
      <w:proofErr w:type="gramEnd"/>
      <w:r>
        <w:t xml:space="preserve"> podepsání smlouvy. </w:t>
      </w:r>
    </w:p>
    <w:p w14:paraId="4B8FE116" w14:textId="77777777" w:rsidR="00C638B9" w:rsidRDefault="00C638B9" w:rsidP="00C638B9">
      <w:pPr>
        <w:jc w:val="both"/>
        <w:rPr>
          <w:b/>
          <w:bCs/>
        </w:rPr>
      </w:pPr>
    </w:p>
    <w:p w14:paraId="69BAD4E4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Pro:</w:t>
      </w:r>
      <w:r w:rsidRPr="00C83A43">
        <w:rPr>
          <w:color w:val="auto"/>
          <w:sz w:val="20"/>
        </w:rPr>
        <w:tab/>
      </w:r>
      <w:r w:rsidRPr="00C83A43">
        <w:rPr>
          <w:color w:val="auto"/>
          <w:sz w:val="20"/>
        </w:rPr>
        <w:tab/>
      </w:r>
      <w:r>
        <w:rPr>
          <w:color w:val="auto"/>
          <w:sz w:val="20"/>
        </w:rPr>
        <w:t>8</w:t>
      </w:r>
      <w:r w:rsidRPr="00C83A43">
        <w:rPr>
          <w:color w:val="auto"/>
          <w:sz w:val="20"/>
        </w:rPr>
        <w:t xml:space="preserve"> hlasů</w:t>
      </w:r>
    </w:p>
    <w:p w14:paraId="3F862F1B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Proti:</w:t>
      </w:r>
      <w:r w:rsidRPr="00C83A43">
        <w:rPr>
          <w:color w:val="auto"/>
          <w:sz w:val="20"/>
        </w:rPr>
        <w:tab/>
      </w:r>
      <w:r w:rsidRPr="00C83A43">
        <w:rPr>
          <w:color w:val="auto"/>
          <w:sz w:val="20"/>
        </w:rPr>
        <w:tab/>
        <w:t>0 hlasů</w:t>
      </w:r>
    </w:p>
    <w:p w14:paraId="19C9F774" w14:textId="77777777" w:rsidR="00C638B9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Zdržel se:</w:t>
      </w:r>
      <w:r w:rsidRPr="00C83A43">
        <w:rPr>
          <w:color w:val="auto"/>
          <w:sz w:val="20"/>
        </w:rPr>
        <w:tab/>
        <w:t>0 hlasů</w:t>
      </w:r>
    </w:p>
    <w:p w14:paraId="7426CC0B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>
        <w:rPr>
          <w:color w:val="auto"/>
          <w:sz w:val="20"/>
        </w:rPr>
        <w:t>Usnesení bylo přijato.</w:t>
      </w:r>
    </w:p>
    <w:p w14:paraId="0F6EB6F6" w14:textId="77777777" w:rsidR="00C638B9" w:rsidRPr="00C83A43" w:rsidRDefault="00C638B9" w:rsidP="00C638B9">
      <w:pPr>
        <w:pStyle w:val="Zkladntext"/>
        <w:rPr>
          <w:color w:val="auto"/>
          <w:sz w:val="20"/>
        </w:rPr>
      </w:pPr>
    </w:p>
    <w:p w14:paraId="256DC3AD" w14:textId="77777777" w:rsidR="00C638B9" w:rsidRDefault="00C638B9" w:rsidP="00C638B9">
      <w:pPr>
        <w:jc w:val="both"/>
        <w:rPr>
          <w:b/>
          <w:bCs/>
        </w:rPr>
      </w:pPr>
    </w:p>
    <w:p w14:paraId="7EF8822F" w14:textId="77777777" w:rsidR="00C638B9" w:rsidRDefault="00C638B9" w:rsidP="00C638B9">
      <w:pPr>
        <w:jc w:val="both"/>
        <w:rPr>
          <w:b/>
          <w:bCs/>
        </w:rPr>
      </w:pPr>
    </w:p>
    <w:p w14:paraId="13A5967C" w14:textId="77777777" w:rsidR="00C638B9" w:rsidRDefault="00C638B9" w:rsidP="00C638B9">
      <w:pPr>
        <w:jc w:val="both"/>
        <w:rPr>
          <w:b/>
          <w:bCs/>
        </w:rPr>
      </w:pPr>
      <w:r>
        <w:rPr>
          <w:b/>
          <w:bCs/>
        </w:rPr>
        <w:t>Usnesení č. 13.10/23</w:t>
      </w:r>
    </w:p>
    <w:p w14:paraId="528ACD1E" w14:textId="77777777" w:rsidR="00C638B9" w:rsidRDefault="00C638B9" w:rsidP="00C638B9">
      <w:pPr>
        <w:jc w:val="both"/>
        <w:rPr>
          <w:b/>
          <w:bCs/>
        </w:rPr>
      </w:pPr>
    </w:p>
    <w:p w14:paraId="31EBC8F9" w14:textId="77777777" w:rsidR="00C638B9" w:rsidRDefault="00C638B9" w:rsidP="00C638B9">
      <w:pPr>
        <w:jc w:val="both"/>
      </w:pPr>
      <w:r>
        <w:t xml:space="preserve">Zastupitelstvo MČ Praha – Březiněves schvaluje Darovací smlouvu se zapsaným spolkem Klub psích sportů Březiněves, IČ: 177577835, se sídlem Praha 8, 182 00, U Paku 140/3. Finanční dar ve výši 153.000, - Kč je určen na nákup </w:t>
      </w:r>
      <w:proofErr w:type="spellStart"/>
      <w:r>
        <w:t>ohradníkových</w:t>
      </w:r>
      <w:proofErr w:type="spellEnd"/>
      <w:r>
        <w:t xml:space="preserve"> sítí, plastových nádob na tříděný odpad, plachty na kontejner s bioodpadem, skokových překážek a překážek a stojanů na </w:t>
      </w:r>
      <w:proofErr w:type="spellStart"/>
      <w:r>
        <w:t>rally</w:t>
      </w:r>
      <w:proofErr w:type="spellEnd"/>
      <w:r>
        <w:t xml:space="preserve"> obedience.</w:t>
      </w:r>
    </w:p>
    <w:p w14:paraId="3D89C077" w14:textId="77777777" w:rsidR="00C638B9" w:rsidRPr="00F65E49" w:rsidRDefault="00C638B9" w:rsidP="00C638B9">
      <w:pPr>
        <w:jc w:val="both"/>
      </w:pPr>
      <w:r>
        <w:t xml:space="preserve">Zastupitelé pověřují 1. místostarostu Zdeňka </w:t>
      </w:r>
      <w:proofErr w:type="spellStart"/>
      <w:r>
        <w:t>Korinta</w:t>
      </w:r>
      <w:proofErr w:type="spellEnd"/>
      <w:r>
        <w:t xml:space="preserve"> k podepsání smlouvy.</w:t>
      </w:r>
    </w:p>
    <w:p w14:paraId="68A95E0F" w14:textId="77777777" w:rsidR="00C638B9" w:rsidRDefault="00C638B9" w:rsidP="00C638B9">
      <w:pPr>
        <w:jc w:val="both"/>
        <w:rPr>
          <w:b/>
          <w:bCs/>
        </w:rPr>
      </w:pPr>
    </w:p>
    <w:p w14:paraId="448A5491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Pro:</w:t>
      </w:r>
      <w:r w:rsidRPr="00C83A43">
        <w:rPr>
          <w:color w:val="auto"/>
          <w:sz w:val="20"/>
        </w:rPr>
        <w:tab/>
      </w:r>
      <w:r w:rsidRPr="00C83A43">
        <w:rPr>
          <w:color w:val="auto"/>
          <w:sz w:val="20"/>
        </w:rPr>
        <w:tab/>
      </w:r>
      <w:r>
        <w:rPr>
          <w:color w:val="auto"/>
          <w:sz w:val="20"/>
        </w:rPr>
        <w:t>8</w:t>
      </w:r>
      <w:r w:rsidRPr="00C83A43">
        <w:rPr>
          <w:color w:val="auto"/>
          <w:sz w:val="20"/>
        </w:rPr>
        <w:t xml:space="preserve"> hlasů</w:t>
      </w:r>
    </w:p>
    <w:p w14:paraId="09DB26D4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Proti:</w:t>
      </w:r>
      <w:r w:rsidRPr="00C83A43">
        <w:rPr>
          <w:color w:val="auto"/>
          <w:sz w:val="20"/>
        </w:rPr>
        <w:tab/>
      </w:r>
      <w:r w:rsidRPr="00C83A43">
        <w:rPr>
          <w:color w:val="auto"/>
          <w:sz w:val="20"/>
        </w:rPr>
        <w:tab/>
        <w:t>0 hlasů</w:t>
      </w:r>
    </w:p>
    <w:p w14:paraId="376D58ED" w14:textId="77777777" w:rsidR="00C638B9" w:rsidRDefault="00C638B9" w:rsidP="00C638B9">
      <w:pPr>
        <w:pStyle w:val="Zkladntext"/>
        <w:rPr>
          <w:color w:val="auto"/>
          <w:sz w:val="20"/>
        </w:rPr>
      </w:pPr>
      <w:r w:rsidRPr="00C83A43">
        <w:rPr>
          <w:color w:val="auto"/>
          <w:sz w:val="20"/>
        </w:rPr>
        <w:t>Zdržel se:</w:t>
      </w:r>
      <w:r w:rsidRPr="00C83A43">
        <w:rPr>
          <w:color w:val="auto"/>
          <w:sz w:val="20"/>
        </w:rPr>
        <w:tab/>
        <w:t>0 hlasů</w:t>
      </w:r>
    </w:p>
    <w:p w14:paraId="78F941A1" w14:textId="77777777" w:rsidR="00C638B9" w:rsidRPr="00C83A43" w:rsidRDefault="00C638B9" w:rsidP="00C638B9">
      <w:pPr>
        <w:pStyle w:val="Zkladntext"/>
        <w:rPr>
          <w:color w:val="auto"/>
          <w:sz w:val="20"/>
        </w:rPr>
      </w:pPr>
      <w:r>
        <w:rPr>
          <w:color w:val="auto"/>
          <w:sz w:val="20"/>
        </w:rPr>
        <w:t>Usnesení bylo přijato.</w:t>
      </w:r>
    </w:p>
    <w:p w14:paraId="0D57ACE9" w14:textId="77777777" w:rsidR="00C638B9" w:rsidRDefault="00C638B9" w:rsidP="00C638B9">
      <w:pPr>
        <w:pStyle w:val="Zkladntext"/>
        <w:rPr>
          <w:color w:val="auto"/>
          <w:sz w:val="20"/>
        </w:rPr>
      </w:pPr>
    </w:p>
    <w:p w14:paraId="1EBD653B" w14:textId="588DDBFC" w:rsidR="0064703E" w:rsidRDefault="0064703E" w:rsidP="00C638B9">
      <w:pPr>
        <w:pStyle w:val="Zkladntext"/>
        <w:ind w:right="-142"/>
      </w:pPr>
    </w:p>
    <w:p w14:paraId="2585D9FF" w14:textId="77777777" w:rsidR="006836A5" w:rsidRDefault="006836A5" w:rsidP="00C638B9">
      <w:pPr>
        <w:pStyle w:val="Zkladntext"/>
        <w:ind w:right="-142"/>
      </w:pPr>
    </w:p>
    <w:p w14:paraId="3A19E763" w14:textId="77777777" w:rsidR="006836A5" w:rsidRDefault="006836A5" w:rsidP="00C638B9">
      <w:pPr>
        <w:pStyle w:val="Zkladntext"/>
        <w:ind w:right="-142"/>
      </w:pPr>
    </w:p>
    <w:p w14:paraId="774255F5" w14:textId="77777777" w:rsidR="00436507" w:rsidRDefault="00436507" w:rsidP="00C638B9">
      <w:pPr>
        <w:pStyle w:val="Zkladntext"/>
        <w:ind w:right="-142"/>
      </w:pPr>
    </w:p>
    <w:p w14:paraId="643AF9F7" w14:textId="77777777" w:rsidR="00436507" w:rsidRDefault="00436507" w:rsidP="00C638B9">
      <w:pPr>
        <w:pStyle w:val="Zkladntext"/>
        <w:ind w:right="-142"/>
      </w:pPr>
    </w:p>
    <w:p w14:paraId="67F98825" w14:textId="77777777" w:rsidR="00436507" w:rsidRDefault="00436507" w:rsidP="00C638B9">
      <w:pPr>
        <w:pStyle w:val="Zkladntext"/>
        <w:ind w:right="-142"/>
      </w:pPr>
    </w:p>
    <w:p w14:paraId="0550B8B2" w14:textId="77777777" w:rsidR="00436507" w:rsidRDefault="00436507" w:rsidP="00C638B9">
      <w:pPr>
        <w:pStyle w:val="Zkladntext"/>
        <w:ind w:right="-142"/>
      </w:pPr>
    </w:p>
    <w:p w14:paraId="5D120C29" w14:textId="77777777" w:rsidR="00436507" w:rsidRDefault="00436507" w:rsidP="00C638B9">
      <w:pPr>
        <w:pStyle w:val="Zkladntext"/>
        <w:ind w:right="-142"/>
      </w:pPr>
    </w:p>
    <w:p w14:paraId="219EB85C" w14:textId="77777777" w:rsidR="00436507" w:rsidRDefault="00436507" w:rsidP="00C638B9">
      <w:pPr>
        <w:pStyle w:val="Zkladntext"/>
        <w:ind w:right="-142"/>
      </w:pPr>
    </w:p>
    <w:p w14:paraId="42419876" w14:textId="77777777" w:rsidR="00436507" w:rsidRDefault="00436507" w:rsidP="00C638B9">
      <w:pPr>
        <w:pStyle w:val="Zkladntext"/>
        <w:ind w:right="-142"/>
      </w:pPr>
    </w:p>
    <w:p w14:paraId="591366D2" w14:textId="77777777" w:rsidR="00436507" w:rsidRDefault="00436507" w:rsidP="00C638B9">
      <w:pPr>
        <w:pStyle w:val="Zkladntext"/>
        <w:ind w:right="-142"/>
      </w:pPr>
    </w:p>
    <w:p w14:paraId="6BE917C3" w14:textId="77777777" w:rsidR="00436507" w:rsidRDefault="00436507" w:rsidP="00C638B9">
      <w:pPr>
        <w:pStyle w:val="Zkladntext"/>
        <w:ind w:right="-142"/>
      </w:pPr>
    </w:p>
    <w:p w14:paraId="27F8B84B" w14:textId="77777777" w:rsidR="006836A5" w:rsidRDefault="006836A5" w:rsidP="00C638B9">
      <w:pPr>
        <w:pStyle w:val="Zkladntext"/>
        <w:ind w:right="-142"/>
      </w:pPr>
    </w:p>
    <w:p w14:paraId="4D7DF1A4" w14:textId="77777777" w:rsidR="006836A5" w:rsidRDefault="006836A5" w:rsidP="00C638B9">
      <w:pPr>
        <w:pStyle w:val="Zkladntext"/>
        <w:ind w:right="-142"/>
      </w:pPr>
    </w:p>
    <w:p w14:paraId="45E41137" w14:textId="77777777" w:rsidR="006836A5" w:rsidRDefault="006836A5" w:rsidP="00C638B9">
      <w:pPr>
        <w:pStyle w:val="Zkladntext"/>
        <w:ind w:right="-142"/>
      </w:pPr>
    </w:p>
    <w:p w14:paraId="04B848A0" w14:textId="77777777" w:rsidR="006836A5" w:rsidRDefault="006836A5" w:rsidP="00C638B9">
      <w:pPr>
        <w:pStyle w:val="Zkladntext"/>
        <w:ind w:right="-142"/>
      </w:pPr>
    </w:p>
    <w:p w14:paraId="64815528" w14:textId="77777777" w:rsidR="006836A5" w:rsidRDefault="006836A5" w:rsidP="00C638B9">
      <w:pPr>
        <w:pStyle w:val="Zkladntext"/>
        <w:ind w:right="-142"/>
      </w:pPr>
    </w:p>
    <w:p w14:paraId="101C02FC" w14:textId="77777777" w:rsidR="006836A5" w:rsidRDefault="006836A5" w:rsidP="00C638B9">
      <w:pPr>
        <w:pStyle w:val="Zkladntext"/>
        <w:ind w:right="-142"/>
      </w:pPr>
    </w:p>
    <w:p w14:paraId="4CE614F2" w14:textId="77777777" w:rsidR="006836A5" w:rsidRDefault="006836A5" w:rsidP="00C638B9">
      <w:pPr>
        <w:pStyle w:val="Zkladntext"/>
        <w:ind w:right="-142"/>
      </w:pPr>
    </w:p>
    <w:p w14:paraId="29E33353" w14:textId="77777777" w:rsidR="006836A5" w:rsidRDefault="006836A5" w:rsidP="00C638B9">
      <w:pPr>
        <w:pStyle w:val="Zkladntext"/>
        <w:ind w:right="-142"/>
      </w:pPr>
    </w:p>
    <w:p w14:paraId="472743E6" w14:textId="77777777" w:rsidR="006836A5" w:rsidRDefault="006836A5" w:rsidP="006836A5">
      <w:pPr>
        <w:ind w:right="-284"/>
      </w:pPr>
    </w:p>
    <w:p w14:paraId="4864A506" w14:textId="77777777" w:rsidR="006836A5" w:rsidRPr="002C6BC4" w:rsidRDefault="006836A5" w:rsidP="006836A5">
      <w:pPr>
        <w:pStyle w:val="Zkladntext"/>
        <w:widowControl w:val="0"/>
        <w:suppressAutoHyphens/>
        <w:ind w:firstLine="708"/>
        <w:rPr>
          <w:b/>
          <w:bCs/>
          <w:sz w:val="20"/>
        </w:rPr>
      </w:pPr>
      <w:r w:rsidRPr="002C6BC4">
        <w:rPr>
          <w:b/>
          <w:bCs/>
          <w:sz w:val="20"/>
        </w:rPr>
        <w:t xml:space="preserve">         </w:t>
      </w:r>
      <w:r>
        <w:rPr>
          <w:b/>
          <w:bCs/>
          <w:sz w:val="20"/>
        </w:rPr>
        <w:t xml:space="preserve">  </w:t>
      </w:r>
      <w:r w:rsidRPr="002C6BC4">
        <w:rPr>
          <w:b/>
          <w:bCs/>
          <w:sz w:val="20"/>
        </w:rPr>
        <w:t xml:space="preserve">       </w:t>
      </w:r>
      <w:r>
        <w:rPr>
          <w:b/>
          <w:bCs/>
          <w:sz w:val="20"/>
        </w:rPr>
        <w:t>Petr Petrášek</w:t>
      </w:r>
      <w:r w:rsidRPr="002C6BC4">
        <w:rPr>
          <w:b/>
          <w:bCs/>
          <w:sz w:val="20"/>
        </w:rPr>
        <w:tab/>
        <w:t xml:space="preserve">         </w:t>
      </w:r>
      <w:r w:rsidRPr="002C6BC4">
        <w:rPr>
          <w:b/>
          <w:bCs/>
          <w:sz w:val="20"/>
        </w:rPr>
        <w:tab/>
      </w:r>
      <w:r w:rsidRPr="002C6BC4">
        <w:rPr>
          <w:b/>
          <w:bCs/>
          <w:sz w:val="20"/>
        </w:rPr>
        <w:tab/>
      </w:r>
      <w:r w:rsidRPr="002C6BC4">
        <w:rPr>
          <w:b/>
          <w:bCs/>
          <w:sz w:val="20"/>
        </w:rPr>
        <w:tab/>
      </w:r>
      <w:r>
        <w:rPr>
          <w:b/>
          <w:bCs/>
          <w:sz w:val="20"/>
        </w:rPr>
        <w:t xml:space="preserve">                                 Zdeněk Korint</w:t>
      </w:r>
    </w:p>
    <w:p w14:paraId="581BA22F" w14:textId="77777777" w:rsidR="006836A5" w:rsidRDefault="006836A5" w:rsidP="006836A5">
      <w:pPr>
        <w:ind w:firstLine="708"/>
        <w:jc w:val="both"/>
        <w:outlineLvl w:val="0"/>
        <w:rPr>
          <w:b/>
          <w:bCs/>
        </w:rPr>
      </w:pPr>
      <w:r>
        <w:rPr>
          <w:b/>
          <w:bCs/>
        </w:rPr>
        <w:t>2.místostarosta</w:t>
      </w:r>
      <w:r w:rsidRPr="002C6BC4">
        <w:rPr>
          <w:b/>
          <w:bCs/>
        </w:rPr>
        <w:t xml:space="preserve"> MČ Praha – Březiněves                                  </w:t>
      </w:r>
      <w:r>
        <w:rPr>
          <w:b/>
          <w:bCs/>
        </w:rPr>
        <w:t xml:space="preserve">   1. místostarosta </w:t>
      </w:r>
      <w:r w:rsidRPr="002C6BC4">
        <w:rPr>
          <w:b/>
          <w:bCs/>
        </w:rPr>
        <w:t>MČ Praha – Březiněves</w:t>
      </w:r>
    </w:p>
    <w:p w14:paraId="3729B818" w14:textId="77777777" w:rsidR="006836A5" w:rsidRDefault="006836A5" w:rsidP="006836A5">
      <w:pPr>
        <w:ind w:firstLine="708"/>
        <w:jc w:val="both"/>
        <w:outlineLvl w:val="0"/>
        <w:rPr>
          <w:b/>
          <w:bCs/>
        </w:rPr>
      </w:pPr>
    </w:p>
    <w:p w14:paraId="6181AF19" w14:textId="77777777" w:rsidR="006836A5" w:rsidRDefault="006836A5" w:rsidP="00C638B9">
      <w:pPr>
        <w:pStyle w:val="Zkladntext"/>
        <w:ind w:right="-142"/>
      </w:pPr>
    </w:p>
    <w:sectPr w:rsidR="006836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0527" w14:textId="77777777" w:rsidR="00D47A1E" w:rsidRDefault="00D47A1E" w:rsidP="001D2461">
      <w:r>
        <w:separator/>
      </w:r>
    </w:p>
  </w:endnote>
  <w:endnote w:type="continuationSeparator" w:id="0">
    <w:p w14:paraId="431FEE6A" w14:textId="77777777" w:rsidR="00D47A1E" w:rsidRDefault="00D47A1E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9850" w14:textId="77777777" w:rsidR="00317E60" w:rsidRDefault="00317E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19910"/>
      <w:docPartObj>
        <w:docPartGallery w:val="Page Numbers (Bottom of Page)"/>
        <w:docPartUnique/>
      </w:docPartObj>
    </w:sdtPr>
    <w:sdtContent>
      <w:p w14:paraId="41C8D244" w14:textId="77777777"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F4">
          <w:rPr>
            <w:noProof/>
          </w:rPr>
          <w:t>2</w:t>
        </w:r>
        <w:r>
          <w:fldChar w:fldCharType="end"/>
        </w:r>
      </w:p>
    </w:sdtContent>
  </w:sdt>
  <w:p w14:paraId="503741F6" w14:textId="77777777" w:rsidR="001D2461" w:rsidRDefault="001D246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7D8A" w14:textId="77777777" w:rsidR="00317E60" w:rsidRDefault="00317E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91AE" w14:textId="77777777" w:rsidR="00D47A1E" w:rsidRDefault="00D47A1E" w:rsidP="001D2461">
      <w:r>
        <w:separator/>
      </w:r>
    </w:p>
  </w:footnote>
  <w:footnote w:type="continuationSeparator" w:id="0">
    <w:p w14:paraId="45B5CB16" w14:textId="77777777" w:rsidR="00D47A1E" w:rsidRDefault="00D47A1E" w:rsidP="001D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B96D" w14:textId="77777777" w:rsidR="00317E60" w:rsidRDefault="00317E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2744" w14:textId="77777777" w:rsidR="00317E60" w:rsidRDefault="00317E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F821" w14:textId="77777777" w:rsidR="00317E60" w:rsidRDefault="00317E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1BE11BD"/>
    <w:multiLevelType w:val="hybridMultilevel"/>
    <w:tmpl w:val="15E4435E"/>
    <w:lvl w:ilvl="0" w:tplc="D2963C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8147C"/>
    <w:multiLevelType w:val="hybridMultilevel"/>
    <w:tmpl w:val="6D6C201A"/>
    <w:lvl w:ilvl="0" w:tplc="3794A2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3AF0FDA"/>
    <w:multiLevelType w:val="hybridMultilevel"/>
    <w:tmpl w:val="BA88A324"/>
    <w:lvl w:ilvl="0" w:tplc="AE80E5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50A5B"/>
    <w:multiLevelType w:val="hybridMultilevel"/>
    <w:tmpl w:val="341C6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47786"/>
    <w:multiLevelType w:val="hybridMultilevel"/>
    <w:tmpl w:val="954E4C02"/>
    <w:lvl w:ilvl="0" w:tplc="450E8B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01E9A"/>
    <w:multiLevelType w:val="hybridMultilevel"/>
    <w:tmpl w:val="D1A8B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35C43"/>
    <w:multiLevelType w:val="hybridMultilevel"/>
    <w:tmpl w:val="B4500C8A"/>
    <w:lvl w:ilvl="0" w:tplc="5FDA84B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10714"/>
    <w:multiLevelType w:val="hybridMultilevel"/>
    <w:tmpl w:val="00D08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6937"/>
    <w:multiLevelType w:val="hybridMultilevel"/>
    <w:tmpl w:val="B66498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808DD"/>
    <w:multiLevelType w:val="hybridMultilevel"/>
    <w:tmpl w:val="6DD0250C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7C0BB3"/>
    <w:multiLevelType w:val="hybridMultilevel"/>
    <w:tmpl w:val="91389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C1ECF"/>
    <w:multiLevelType w:val="hybridMultilevel"/>
    <w:tmpl w:val="51A80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E4826"/>
    <w:multiLevelType w:val="hybridMultilevel"/>
    <w:tmpl w:val="291EE4B0"/>
    <w:lvl w:ilvl="0" w:tplc="BEA65E3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55F5D"/>
    <w:multiLevelType w:val="hybridMultilevel"/>
    <w:tmpl w:val="3744AF98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371733BD"/>
    <w:multiLevelType w:val="hybridMultilevel"/>
    <w:tmpl w:val="16D686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24ECF"/>
    <w:multiLevelType w:val="hybridMultilevel"/>
    <w:tmpl w:val="49BAF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62113"/>
    <w:multiLevelType w:val="hybridMultilevel"/>
    <w:tmpl w:val="F2AEB1D4"/>
    <w:lvl w:ilvl="0" w:tplc="A0046BA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02AB6"/>
    <w:multiLevelType w:val="hybridMultilevel"/>
    <w:tmpl w:val="2A8EF0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D0BCB"/>
    <w:multiLevelType w:val="singleLevel"/>
    <w:tmpl w:val="B26C4E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1907CCA"/>
    <w:multiLevelType w:val="hybridMultilevel"/>
    <w:tmpl w:val="3892B150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E4FD5"/>
    <w:multiLevelType w:val="hybridMultilevel"/>
    <w:tmpl w:val="59965388"/>
    <w:lvl w:ilvl="0" w:tplc="FDEE2BE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E4DFE"/>
    <w:multiLevelType w:val="hybridMultilevel"/>
    <w:tmpl w:val="10584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56762"/>
    <w:multiLevelType w:val="hybridMultilevel"/>
    <w:tmpl w:val="E674A0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1F73B6"/>
    <w:multiLevelType w:val="hybridMultilevel"/>
    <w:tmpl w:val="CAA21CFE"/>
    <w:lvl w:ilvl="0" w:tplc="DC7616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B031A"/>
    <w:multiLevelType w:val="hybridMultilevel"/>
    <w:tmpl w:val="41BACF1C"/>
    <w:lvl w:ilvl="0" w:tplc="109ECE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4232E"/>
    <w:multiLevelType w:val="hybridMultilevel"/>
    <w:tmpl w:val="62F25E5A"/>
    <w:lvl w:ilvl="0" w:tplc="9A96F90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C1B73"/>
    <w:multiLevelType w:val="hybridMultilevel"/>
    <w:tmpl w:val="E5F47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41F25"/>
    <w:multiLevelType w:val="hybridMultilevel"/>
    <w:tmpl w:val="D4B815F0"/>
    <w:lvl w:ilvl="0" w:tplc="181E7E78">
      <w:start w:val="5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641CCE"/>
    <w:multiLevelType w:val="hybridMultilevel"/>
    <w:tmpl w:val="E4A42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C42E8"/>
    <w:multiLevelType w:val="hybridMultilevel"/>
    <w:tmpl w:val="91389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131DE"/>
    <w:multiLevelType w:val="hybridMultilevel"/>
    <w:tmpl w:val="076AE4D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420792"/>
    <w:multiLevelType w:val="hybridMultilevel"/>
    <w:tmpl w:val="B970AF7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94AFC"/>
    <w:multiLevelType w:val="hybridMultilevel"/>
    <w:tmpl w:val="09429C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12FB9"/>
    <w:multiLevelType w:val="hybridMultilevel"/>
    <w:tmpl w:val="F2901F7E"/>
    <w:lvl w:ilvl="0" w:tplc="A48E65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E3CA5"/>
    <w:multiLevelType w:val="hybridMultilevel"/>
    <w:tmpl w:val="1C5410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70760"/>
    <w:multiLevelType w:val="hybridMultilevel"/>
    <w:tmpl w:val="871E0D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A6FC5"/>
    <w:multiLevelType w:val="hybridMultilevel"/>
    <w:tmpl w:val="FCBAF8F0"/>
    <w:lvl w:ilvl="0" w:tplc="04050017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9" w15:restartNumberingAfterBreak="0">
    <w:nsid w:val="71242F9D"/>
    <w:multiLevelType w:val="hybridMultilevel"/>
    <w:tmpl w:val="1A4AE0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640369"/>
    <w:multiLevelType w:val="hybridMultilevel"/>
    <w:tmpl w:val="81A29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176508">
    <w:abstractNumId w:val="0"/>
  </w:num>
  <w:num w:numId="2" w16cid:durableId="1088575021">
    <w:abstractNumId w:val="14"/>
  </w:num>
  <w:num w:numId="3" w16cid:durableId="411201970">
    <w:abstractNumId w:val="6"/>
  </w:num>
  <w:num w:numId="4" w16cid:durableId="642848833">
    <w:abstractNumId w:val="2"/>
  </w:num>
  <w:num w:numId="5" w16cid:durableId="811168246">
    <w:abstractNumId w:val="22"/>
  </w:num>
  <w:num w:numId="6" w16cid:durableId="575164659">
    <w:abstractNumId w:val="16"/>
  </w:num>
  <w:num w:numId="7" w16cid:durableId="1838573796">
    <w:abstractNumId w:val="15"/>
  </w:num>
  <w:num w:numId="8" w16cid:durableId="1096559031">
    <w:abstractNumId w:val="26"/>
  </w:num>
  <w:num w:numId="9" w16cid:durableId="265164167">
    <w:abstractNumId w:val="35"/>
  </w:num>
  <w:num w:numId="10" w16cid:durableId="996152749">
    <w:abstractNumId w:val="33"/>
  </w:num>
  <w:num w:numId="11" w16cid:durableId="50230217">
    <w:abstractNumId w:val="3"/>
  </w:num>
  <w:num w:numId="12" w16cid:durableId="73359236">
    <w:abstractNumId w:val="21"/>
  </w:num>
  <w:num w:numId="13" w16cid:durableId="202014225">
    <w:abstractNumId w:val="28"/>
  </w:num>
  <w:num w:numId="14" w16cid:durableId="1199126407">
    <w:abstractNumId w:val="30"/>
  </w:num>
  <w:num w:numId="15" w16cid:durableId="170805650">
    <w:abstractNumId w:val="12"/>
  </w:num>
  <w:num w:numId="16" w16cid:durableId="386876952">
    <w:abstractNumId w:val="10"/>
  </w:num>
  <w:num w:numId="17" w16cid:durableId="17320010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0094561">
    <w:abstractNumId w:val="19"/>
  </w:num>
  <w:num w:numId="19" w16cid:durableId="704670888">
    <w:abstractNumId w:val="24"/>
  </w:num>
  <w:num w:numId="20" w16cid:durableId="1669214282">
    <w:abstractNumId w:val="17"/>
  </w:num>
  <w:num w:numId="21" w16cid:durableId="1230068209">
    <w:abstractNumId w:val="7"/>
  </w:num>
  <w:num w:numId="22" w16cid:durableId="1175917785">
    <w:abstractNumId w:val="39"/>
  </w:num>
  <w:num w:numId="23" w16cid:durableId="616912282">
    <w:abstractNumId w:val="36"/>
  </w:num>
  <w:num w:numId="24" w16cid:durableId="5321101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7423356">
    <w:abstractNumId w:val="5"/>
  </w:num>
  <w:num w:numId="26" w16cid:durableId="313294326">
    <w:abstractNumId w:val="13"/>
  </w:num>
  <w:num w:numId="27" w16cid:durableId="1459031527">
    <w:abstractNumId w:val="18"/>
  </w:num>
  <w:num w:numId="28" w16cid:durableId="188178238">
    <w:abstractNumId w:val="34"/>
  </w:num>
  <w:num w:numId="29" w16cid:durableId="1441604637">
    <w:abstractNumId w:val="9"/>
  </w:num>
  <w:num w:numId="30" w16cid:durableId="1080561146">
    <w:abstractNumId w:val="8"/>
  </w:num>
  <w:num w:numId="31" w16cid:durableId="1128745889">
    <w:abstractNumId w:val="40"/>
  </w:num>
  <w:num w:numId="32" w16cid:durableId="307365433">
    <w:abstractNumId w:val="38"/>
  </w:num>
  <w:num w:numId="33" w16cid:durableId="1502044338">
    <w:abstractNumId w:val="11"/>
  </w:num>
  <w:num w:numId="34" w16cid:durableId="1158962380">
    <w:abstractNumId w:val="31"/>
  </w:num>
  <w:num w:numId="35" w16cid:durableId="2079936234">
    <w:abstractNumId w:val="23"/>
  </w:num>
  <w:num w:numId="36" w16cid:durableId="720058724">
    <w:abstractNumId w:val="20"/>
  </w:num>
  <w:num w:numId="37" w16cid:durableId="1880969288">
    <w:abstractNumId w:val="25"/>
  </w:num>
  <w:num w:numId="38" w16cid:durableId="1730036839">
    <w:abstractNumId w:val="32"/>
  </w:num>
  <w:num w:numId="39" w16cid:durableId="902108865">
    <w:abstractNumId w:val="4"/>
  </w:num>
  <w:num w:numId="40" w16cid:durableId="1365669965">
    <w:abstractNumId w:val="29"/>
  </w:num>
  <w:num w:numId="41" w16cid:durableId="25911737">
    <w:abstractNumId w:val="37"/>
  </w:num>
  <w:num w:numId="42" w16cid:durableId="48046362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08"/>
    <w:rsid w:val="00004CF0"/>
    <w:rsid w:val="00005E65"/>
    <w:rsid w:val="00015605"/>
    <w:rsid w:val="00023AA0"/>
    <w:rsid w:val="00026DDE"/>
    <w:rsid w:val="000300F9"/>
    <w:rsid w:val="000302E4"/>
    <w:rsid w:val="000533EF"/>
    <w:rsid w:val="00070F19"/>
    <w:rsid w:val="000726A6"/>
    <w:rsid w:val="00077047"/>
    <w:rsid w:val="000825DC"/>
    <w:rsid w:val="00083A71"/>
    <w:rsid w:val="00086816"/>
    <w:rsid w:val="00087738"/>
    <w:rsid w:val="000B52DA"/>
    <w:rsid w:val="000C214B"/>
    <w:rsid w:val="000C50E4"/>
    <w:rsid w:val="000C76C3"/>
    <w:rsid w:val="000D1ABF"/>
    <w:rsid w:val="000D28E5"/>
    <w:rsid w:val="000D4A63"/>
    <w:rsid w:val="000E3599"/>
    <w:rsid w:val="000E3BF6"/>
    <w:rsid w:val="000E74E4"/>
    <w:rsid w:val="000F2D17"/>
    <w:rsid w:val="00101C1D"/>
    <w:rsid w:val="00102352"/>
    <w:rsid w:val="001031E3"/>
    <w:rsid w:val="001059C6"/>
    <w:rsid w:val="001064C5"/>
    <w:rsid w:val="001070B7"/>
    <w:rsid w:val="00113E86"/>
    <w:rsid w:val="001227B3"/>
    <w:rsid w:val="00124651"/>
    <w:rsid w:val="00127C1B"/>
    <w:rsid w:val="001325A3"/>
    <w:rsid w:val="00134464"/>
    <w:rsid w:val="001414CB"/>
    <w:rsid w:val="00151867"/>
    <w:rsid w:val="00157EEB"/>
    <w:rsid w:val="00163ACB"/>
    <w:rsid w:val="0016427B"/>
    <w:rsid w:val="001643F7"/>
    <w:rsid w:val="00164610"/>
    <w:rsid w:val="001679FB"/>
    <w:rsid w:val="0017052F"/>
    <w:rsid w:val="00170F02"/>
    <w:rsid w:val="00180197"/>
    <w:rsid w:val="00182D8D"/>
    <w:rsid w:val="00186D1B"/>
    <w:rsid w:val="001937D3"/>
    <w:rsid w:val="001A4592"/>
    <w:rsid w:val="001A5C84"/>
    <w:rsid w:val="001B11B7"/>
    <w:rsid w:val="001C23AB"/>
    <w:rsid w:val="001C5B42"/>
    <w:rsid w:val="001C69CA"/>
    <w:rsid w:val="001C72F7"/>
    <w:rsid w:val="001D1A1A"/>
    <w:rsid w:val="001D2461"/>
    <w:rsid w:val="001D6DE1"/>
    <w:rsid w:val="001E401F"/>
    <w:rsid w:val="001E700D"/>
    <w:rsid w:val="001E745A"/>
    <w:rsid w:val="001F3153"/>
    <w:rsid w:val="00202EE4"/>
    <w:rsid w:val="0020687F"/>
    <w:rsid w:val="002106AD"/>
    <w:rsid w:val="00210BD8"/>
    <w:rsid w:val="0021654C"/>
    <w:rsid w:val="00216E01"/>
    <w:rsid w:val="002234B1"/>
    <w:rsid w:val="00225ADB"/>
    <w:rsid w:val="0024452F"/>
    <w:rsid w:val="00244725"/>
    <w:rsid w:val="002510E4"/>
    <w:rsid w:val="00252769"/>
    <w:rsid w:val="002533A0"/>
    <w:rsid w:val="00257F74"/>
    <w:rsid w:val="00260534"/>
    <w:rsid w:val="002625A3"/>
    <w:rsid w:val="002628FF"/>
    <w:rsid w:val="0027051F"/>
    <w:rsid w:val="002779CD"/>
    <w:rsid w:val="002813FA"/>
    <w:rsid w:val="00284605"/>
    <w:rsid w:val="00286971"/>
    <w:rsid w:val="002A0F6B"/>
    <w:rsid w:val="002A7EE6"/>
    <w:rsid w:val="002B01EF"/>
    <w:rsid w:val="002B3C75"/>
    <w:rsid w:val="002B428F"/>
    <w:rsid w:val="002B627C"/>
    <w:rsid w:val="002B723F"/>
    <w:rsid w:val="002C2FF4"/>
    <w:rsid w:val="002C4CC1"/>
    <w:rsid w:val="002D08E7"/>
    <w:rsid w:val="002D678A"/>
    <w:rsid w:val="002E1C9C"/>
    <w:rsid w:val="002E3156"/>
    <w:rsid w:val="002E72DB"/>
    <w:rsid w:val="002E7666"/>
    <w:rsid w:val="002F1888"/>
    <w:rsid w:val="002F1FC6"/>
    <w:rsid w:val="002F2CDE"/>
    <w:rsid w:val="002F3A7D"/>
    <w:rsid w:val="002F53A7"/>
    <w:rsid w:val="002F630C"/>
    <w:rsid w:val="00300DC7"/>
    <w:rsid w:val="00301316"/>
    <w:rsid w:val="003031AE"/>
    <w:rsid w:val="00303ED2"/>
    <w:rsid w:val="00303ED9"/>
    <w:rsid w:val="0030543F"/>
    <w:rsid w:val="0030596E"/>
    <w:rsid w:val="00311D91"/>
    <w:rsid w:val="00316683"/>
    <w:rsid w:val="00317E60"/>
    <w:rsid w:val="00321223"/>
    <w:rsid w:val="00341915"/>
    <w:rsid w:val="0034789A"/>
    <w:rsid w:val="003500DB"/>
    <w:rsid w:val="00354458"/>
    <w:rsid w:val="00357015"/>
    <w:rsid w:val="003618F3"/>
    <w:rsid w:val="003638A7"/>
    <w:rsid w:val="003700A2"/>
    <w:rsid w:val="00382455"/>
    <w:rsid w:val="00383F3B"/>
    <w:rsid w:val="003873C5"/>
    <w:rsid w:val="00396112"/>
    <w:rsid w:val="00397F7E"/>
    <w:rsid w:val="003A20B4"/>
    <w:rsid w:val="003A2B05"/>
    <w:rsid w:val="003A5294"/>
    <w:rsid w:val="003A7EB3"/>
    <w:rsid w:val="003B3067"/>
    <w:rsid w:val="003B3134"/>
    <w:rsid w:val="003B7BA4"/>
    <w:rsid w:val="003C11FE"/>
    <w:rsid w:val="003C26CC"/>
    <w:rsid w:val="003C452C"/>
    <w:rsid w:val="003D49D4"/>
    <w:rsid w:val="003E2C6F"/>
    <w:rsid w:val="003E4071"/>
    <w:rsid w:val="003E6AD1"/>
    <w:rsid w:val="003F247B"/>
    <w:rsid w:val="003F6664"/>
    <w:rsid w:val="003F6DF0"/>
    <w:rsid w:val="004037B7"/>
    <w:rsid w:val="00405994"/>
    <w:rsid w:val="00413846"/>
    <w:rsid w:val="00417A17"/>
    <w:rsid w:val="00422769"/>
    <w:rsid w:val="00427F48"/>
    <w:rsid w:val="00431BC3"/>
    <w:rsid w:val="00432BD8"/>
    <w:rsid w:val="00436507"/>
    <w:rsid w:val="0043732E"/>
    <w:rsid w:val="004407FE"/>
    <w:rsid w:val="00442CE3"/>
    <w:rsid w:val="0044310F"/>
    <w:rsid w:val="0044335B"/>
    <w:rsid w:val="00443644"/>
    <w:rsid w:val="004449A9"/>
    <w:rsid w:val="00444C50"/>
    <w:rsid w:val="0044680C"/>
    <w:rsid w:val="004539E3"/>
    <w:rsid w:val="00454619"/>
    <w:rsid w:val="0045515F"/>
    <w:rsid w:val="004557FC"/>
    <w:rsid w:val="00461DDE"/>
    <w:rsid w:val="004629EF"/>
    <w:rsid w:val="00467D0D"/>
    <w:rsid w:val="00467DCD"/>
    <w:rsid w:val="0047493D"/>
    <w:rsid w:val="00482CAB"/>
    <w:rsid w:val="004830E4"/>
    <w:rsid w:val="00483E72"/>
    <w:rsid w:val="0049014A"/>
    <w:rsid w:val="004A109D"/>
    <w:rsid w:val="004B0DC5"/>
    <w:rsid w:val="004B2670"/>
    <w:rsid w:val="004B29CE"/>
    <w:rsid w:val="004C0D20"/>
    <w:rsid w:val="004C1F37"/>
    <w:rsid w:val="004C28D0"/>
    <w:rsid w:val="004C4991"/>
    <w:rsid w:val="004C4A16"/>
    <w:rsid w:val="004C6ABA"/>
    <w:rsid w:val="004D29BE"/>
    <w:rsid w:val="004D32A3"/>
    <w:rsid w:val="004D6F93"/>
    <w:rsid w:val="004E08F1"/>
    <w:rsid w:val="004E0BB4"/>
    <w:rsid w:val="004E7400"/>
    <w:rsid w:val="004E757C"/>
    <w:rsid w:val="004F0606"/>
    <w:rsid w:val="004F38FA"/>
    <w:rsid w:val="004F39CC"/>
    <w:rsid w:val="004F3F7A"/>
    <w:rsid w:val="004F614E"/>
    <w:rsid w:val="004F6326"/>
    <w:rsid w:val="004F6DCC"/>
    <w:rsid w:val="00500893"/>
    <w:rsid w:val="005016AF"/>
    <w:rsid w:val="00501FA2"/>
    <w:rsid w:val="005032FB"/>
    <w:rsid w:val="00504328"/>
    <w:rsid w:val="00504ADA"/>
    <w:rsid w:val="0050578A"/>
    <w:rsid w:val="00506234"/>
    <w:rsid w:val="005078D3"/>
    <w:rsid w:val="005116AF"/>
    <w:rsid w:val="0051241A"/>
    <w:rsid w:val="005229FA"/>
    <w:rsid w:val="00526FEC"/>
    <w:rsid w:val="0053077B"/>
    <w:rsid w:val="00533200"/>
    <w:rsid w:val="00533FD3"/>
    <w:rsid w:val="00541016"/>
    <w:rsid w:val="00541050"/>
    <w:rsid w:val="00550E6F"/>
    <w:rsid w:val="00551275"/>
    <w:rsid w:val="00557EC9"/>
    <w:rsid w:val="00561079"/>
    <w:rsid w:val="00564C7C"/>
    <w:rsid w:val="005656F2"/>
    <w:rsid w:val="00565F9D"/>
    <w:rsid w:val="00567D03"/>
    <w:rsid w:val="00582938"/>
    <w:rsid w:val="00582B5B"/>
    <w:rsid w:val="0058703C"/>
    <w:rsid w:val="00590E65"/>
    <w:rsid w:val="00594506"/>
    <w:rsid w:val="0059555D"/>
    <w:rsid w:val="00597FD7"/>
    <w:rsid w:val="005A1F89"/>
    <w:rsid w:val="005A368A"/>
    <w:rsid w:val="005A6631"/>
    <w:rsid w:val="005B201F"/>
    <w:rsid w:val="005B3DD5"/>
    <w:rsid w:val="005B4CE5"/>
    <w:rsid w:val="005C0CD8"/>
    <w:rsid w:val="005C6D24"/>
    <w:rsid w:val="005C7C86"/>
    <w:rsid w:val="005D166B"/>
    <w:rsid w:val="005D22AE"/>
    <w:rsid w:val="005D4F8A"/>
    <w:rsid w:val="005D61AF"/>
    <w:rsid w:val="005E3883"/>
    <w:rsid w:val="005E4AC5"/>
    <w:rsid w:val="005E5F33"/>
    <w:rsid w:val="005E6507"/>
    <w:rsid w:val="005E7B77"/>
    <w:rsid w:val="005F252E"/>
    <w:rsid w:val="005F537F"/>
    <w:rsid w:val="005F7AA1"/>
    <w:rsid w:val="0060367C"/>
    <w:rsid w:val="00604B97"/>
    <w:rsid w:val="006055FD"/>
    <w:rsid w:val="006070C0"/>
    <w:rsid w:val="00610284"/>
    <w:rsid w:val="00610E80"/>
    <w:rsid w:val="006140F4"/>
    <w:rsid w:val="00620B43"/>
    <w:rsid w:val="00620D36"/>
    <w:rsid w:val="00620FD5"/>
    <w:rsid w:val="006221B1"/>
    <w:rsid w:val="006226EA"/>
    <w:rsid w:val="00624C3C"/>
    <w:rsid w:val="00630382"/>
    <w:rsid w:val="006312D4"/>
    <w:rsid w:val="0064703E"/>
    <w:rsid w:val="0065472E"/>
    <w:rsid w:val="00654A3E"/>
    <w:rsid w:val="00657E35"/>
    <w:rsid w:val="00664364"/>
    <w:rsid w:val="00667805"/>
    <w:rsid w:val="00675577"/>
    <w:rsid w:val="006760B1"/>
    <w:rsid w:val="00677CBA"/>
    <w:rsid w:val="006836A5"/>
    <w:rsid w:val="00684ADD"/>
    <w:rsid w:val="00687F03"/>
    <w:rsid w:val="00693A28"/>
    <w:rsid w:val="00693C76"/>
    <w:rsid w:val="00694225"/>
    <w:rsid w:val="00694BA7"/>
    <w:rsid w:val="006A2DE6"/>
    <w:rsid w:val="006B02F2"/>
    <w:rsid w:val="006B29F4"/>
    <w:rsid w:val="006B309A"/>
    <w:rsid w:val="006B43B5"/>
    <w:rsid w:val="006B5FA0"/>
    <w:rsid w:val="006E0DAC"/>
    <w:rsid w:val="006E1469"/>
    <w:rsid w:val="006E3352"/>
    <w:rsid w:val="006E7123"/>
    <w:rsid w:val="006F17F0"/>
    <w:rsid w:val="006F210A"/>
    <w:rsid w:val="006F6FD3"/>
    <w:rsid w:val="0070257E"/>
    <w:rsid w:val="00703343"/>
    <w:rsid w:val="007078E1"/>
    <w:rsid w:val="00707A02"/>
    <w:rsid w:val="00710085"/>
    <w:rsid w:val="007100CB"/>
    <w:rsid w:val="00712D37"/>
    <w:rsid w:val="0071475F"/>
    <w:rsid w:val="00716FF3"/>
    <w:rsid w:val="00722ADA"/>
    <w:rsid w:val="007230F9"/>
    <w:rsid w:val="007249FB"/>
    <w:rsid w:val="007260A0"/>
    <w:rsid w:val="00730195"/>
    <w:rsid w:val="00732E6D"/>
    <w:rsid w:val="007358D0"/>
    <w:rsid w:val="00735B79"/>
    <w:rsid w:val="0073690C"/>
    <w:rsid w:val="00746AD6"/>
    <w:rsid w:val="007506D0"/>
    <w:rsid w:val="007536F7"/>
    <w:rsid w:val="00753720"/>
    <w:rsid w:val="007570D9"/>
    <w:rsid w:val="00761AF4"/>
    <w:rsid w:val="00762C47"/>
    <w:rsid w:val="007668EA"/>
    <w:rsid w:val="007721D0"/>
    <w:rsid w:val="00772294"/>
    <w:rsid w:val="00772EF4"/>
    <w:rsid w:val="007743DA"/>
    <w:rsid w:val="00780094"/>
    <w:rsid w:val="00780DB7"/>
    <w:rsid w:val="007834DF"/>
    <w:rsid w:val="00786B0A"/>
    <w:rsid w:val="007873E1"/>
    <w:rsid w:val="0078763B"/>
    <w:rsid w:val="00790C47"/>
    <w:rsid w:val="00791EC8"/>
    <w:rsid w:val="00793568"/>
    <w:rsid w:val="00794F35"/>
    <w:rsid w:val="00795839"/>
    <w:rsid w:val="007A0550"/>
    <w:rsid w:val="007A15C7"/>
    <w:rsid w:val="007B2074"/>
    <w:rsid w:val="007C2803"/>
    <w:rsid w:val="007C57E1"/>
    <w:rsid w:val="007C58E0"/>
    <w:rsid w:val="007C7449"/>
    <w:rsid w:val="007D5569"/>
    <w:rsid w:val="007D7C43"/>
    <w:rsid w:val="007E608A"/>
    <w:rsid w:val="007E6CFC"/>
    <w:rsid w:val="007E73B4"/>
    <w:rsid w:val="007E7811"/>
    <w:rsid w:val="007F20DB"/>
    <w:rsid w:val="007F3451"/>
    <w:rsid w:val="007F4E2F"/>
    <w:rsid w:val="00807D11"/>
    <w:rsid w:val="00811FB6"/>
    <w:rsid w:val="00820B95"/>
    <w:rsid w:val="00830BAD"/>
    <w:rsid w:val="00834A4B"/>
    <w:rsid w:val="008368B4"/>
    <w:rsid w:val="00844242"/>
    <w:rsid w:val="008448E2"/>
    <w:rsid w:val="008452D0"/>
    <w:rsid w:val="008475FD"/>
    <w:rsid w:val="00847BBA"/>
    <w:rsid w:val="00850FD3"/>
    <w:rsid w:val="00855587"/>
    <w:rsid w:val="00855938"/>
    <w:rsid w:val="008559A0"/>
    <w:rsid w:val="0085676C"/>
    <w:rsid w:val="008607F7"/>
    <w:rsid w:val="00861936"/>
    <w:rsid w:val="008649CE"/>
    <w:rsid w:val="008766F8"/>
    <w:rsid w:val="00881D72"/>
    <w:rsid w:val="00883A85"/>
    <w:rsid w:val="0088507A"/>
    <w:rsid w:val="00885978"/>
    <w:rsid w:val="00886EEB"/>
    <w:rsid w:val="008872EA"/>
    <w:rsid w:val="008919B3"/>
    <w:rsid w:val="008958A8"/>
    <w:rsid w:val="00895A81"/>
    <w:rsid w:val="008A296C"/>
    <w:rsid w:val="008A4036"/>
    <w:rsid w:val="008A52E8"/>
    <w:rsid w:val="008A5CFE"/>
    <w:rsid w:val="008B2625"/>
    <w:rsid w:val="008B4C90"/>
    <w:rsid w:val="008C0585"/>
    <w:rsid w:val="008C0CF8"/>
    <w:rsid w:val="008C1DE0"/>
    <w:rsid w:val="008C27B9"/>
    <w:rsid w:val="008C69F6"/>
    <w:rsid w:val="008D0485"/>
    <w:rsid w:val="008D447A"/>
    <w:rsid w:val="008E0C2A"/>
    <w:rsid w:val="008E16B6"/>
    <w:rsid w:val="008E4D35"/>
    <w:rsid w:val="008E6AA3"/>
    <w:rsid w:val="008F0BB0"/>
    <w:rsid w:val="008F0D2C"/>
    <w:rsid w:val="008F2354"/>
    <w:rsid w:val="008F64EF"/>
    <w:rsid w:val="008F6D76"/>
    <w:rsid w:val="009009D1"/>
    <w:rsid w:val="0090211E"/>
    <w:rsid w:val="009029F9"/>
    <w:rsid w:val="00903568"/>
    <w:rsid w:val="00907555"/>
    <w:rsid w:val="0091144B"/>
    <w:rsid w:val="00916FC1"/>
    <w:rsid w:val="00917039"/>
    <w:rsid w:val="009177E0"/>
    <w:rsid w:val="00922B8D"/>
    <w:rsid w:val="00925A59"/>
    <w:rsid w:val="00925E6E"/>
    <w:rsid w:val="00930B38"/>
    <w:rsid w:val="00941836"/>
    <w:rsid w:val="0094262C"/>
    <w:rsid w:val="00955562"/>
    <w:rsid w:val="00961DCD"/>
    <w:rsid w:val="009629DA"/>
    <w:rsid w:val="00964AE3"/>
    <w:rsid w:val="00965AB9"/>
    <w:rsid w:val="009725FE"/>
    <w:rsid w:val="009903FB"/>
    <w:rsid w:val="0099193D"/>
    <w:rsid w:val="00992297"/>
    <w:rsid w:val="0099395D"/>
    <w:rsid w:val="009950E0"/>
    <w:rsid w:val="00995CA8"/>
    <w:rsid w:val="0099607E"/>
    <w:rsid w:val="009B04D7"/>
    <w:rsid w:val="009B2EB2"/>
    <w:rsid w:val="009B3046"/>
    <w:rsid w:val="009B4EB1"/>
    <w:rsid w:val="009B4F9B"/>
    <w:rsid w:val="009C0BA6"/>
    <w:rsid w:val="009C3A78"/>
    <w:rsid w:val="009C4D65"/>
    <w:rsid w:val="009C5649"/>
    <w:rsid w:val="009C5980"/>
    <w:rsid w:val="009C74C0"/>
    <w:rsid w:val="009D0667"/>
    <w:rsid w:val="009D26CC"/>
    <w:rsid w:val="009D5D0B"/>
    <w:rsid w:val="009E19F3"/>
    <w:rsid w:val="009E3300"/>
    <w:rsid w:val="009F327C"/>
    <w:rsid w:val="009F4834"/>
    <w:rsid w:val="009F7EDD"/>
    <w:rsid w:val="00A07E0F"/>
    <w:rsid w:val="00A10EAE"/>
    <w:rsid w:val="00A11023"/>
    <w:rsid w:val="00A1512A"/>
    <w:rsid w:val="00A158ED"/>
    <w:rsid w:val="00A17107"/>
    <w:rsid w:val="00A20DD2"/>
    <w:rsid w:val="00A228C5"/>
    <w:rsid w:val="00A30444"/>
    <w:rsid w:val="00A3582A"/>
    <w:rsid w:val="00A40901"/>
    <w:rsid w:val="00A429B7"/>
    <w:rsid w:val="00A46AC7"/>
    <w:rsid w:val="00A53D5A"/>
    <w:rsid w:val="00A555A4"/>
    <w:rsid w:val="00A639A4"/>
    <w:rsid w:val="00A67810"/>
    <w:rsid w:val="00A67857"/>
    <w:rsid w:val="00A7209C"/>
    <w:rsid w:val="00A7741F"/>
    <w:rsid w:val="00A802EA"/>
    <w:rsid w:val="00A8030C"/>
    <w:rsid w:val="00A81AC7"/>
    <w:rsid w:val="00A91865"/>
    <w:rsid w:val="00A95B63"/>
    <w:rsid w:val="00A96F61"/>
    <w:rsid w:val="00A97581"/>
    <w:rsid w:val="00AA4B23"/>
    <w:rsid w:val="00AA533C"/>
    <w:rsid w:val="00AA5983"/>
    <w:rsid w:val="00AC4108"/>
    <w:rsid w:val="00AE3D5A"/>
    <w:rsid w:val="00AF1088"/>
    <w:rsid w:val="00AF2302"/>
    <w:rsid w:val="00AF39D3"/>
    <w:rsid w:val="00B00913"/>
    <w:rsid w:val="00B0274A"/>
    <w:rsid w:val="00B0382C"/>
    <w:rsid w:val="00B05A33"/>
    <w:rsid w:val="00B07352"/>
    <w:rsid w:val="00B0770A"/>
    <w:rsid w:val="00B129D9"/>
    <w:rsid w:val="00B12B8A"/>
    <w:rsid w:val="00B15059"/>
    <w:rsid w:val="00B30848"/>
    <w:rsid w:val="00B35876"/>
    <w:rsid w:val="00B373D2"/>
    <w:rsid w:val="00B402A5"/>
    <w:rsid w:val="00B45597"/>
    <w:rsid w:val="00B5306F"/>
    <w:rsid w:val="00B62ED0"/>
    <w:rsid w:val="00B63CF6"/>
    <w:rsid w:val="00B65616"/>
    <w:rsid w:val="00B65658"/>
    <w:rsid w:val="00B73FB9"/>
    <w:rsid w:val="00B76F7E"/>
    <w:rsid w:val="00B833CF"/>
    <w:rsid w:val="00B8538A"/>
    <w:rsid w:val="00B869C8"/>
    <w:rsid w:val="00B87699"/>
    <w:rsid w:val="00B95138"/>
    <w:rsid w:val="00B96995"/>
    <w:rsid w:val="00BA2C1C"/>
    <w:rsid w:val="00BA414B"/>
    <w:rsid w:val="00BB28D3"/>
    <w:rsid w:val="00BB48C4"/>
    <w:rsid w:val="00BB5D71"/>
    <w:rsid w:val="00BB6D9F"/>
    <w:rsid w:val="00BC3D23"/>
    <w:rsid w:val="00BC5003"/>
    <w:rsid w:val="00BD19A2"/>
    <w:rsid w:val="00BD2CB9"/>
    <w:rsid w:val="00BE4440"/>
    <w:rsid w:val="00BE7747"/>
    <w:rsid w:val="00BE7B89"/>
    <w:rsid w:val="00BF07F5"/>
    <w:rsid w:val="00BF22D2"/>
    <w:rsid w:val="00BF5BD2"/>
    <w:rsid w:val="00BF73B3"/>
    <w:rsid w:val="00C007DC"/>
    <w:rsid w:val="00C137F7"/>
    <w:rsid w:val="00C138E5"/>
    <w:rsid w:val="00C167F1"/>
    <w:rsid w:val="00C17347"/>
    <w:rsid w:val="00C20950"/>
    <w:rsid w:val="00C22609"/>
    <w:rsid w:val="00C26F13"/>
    <w:rsid w:val="00C26F39"/>
    <w:rsid w:val="00C27386"/>
    <w:rsid w:val="00C27A1A"/>
    <w:rsid w:val="00C30361"/>
    <w:rsid w:val="00C35AE8"/>
    <w:rsid w:val="00C43481"/>
    <w:rsid w:val="00C445A1"/>
    <w:rsid w:val="00C52F35"/>
    <w:rsid w:val="00C553C3"/>
    <w:rsid w:val="00C56454"/>
    <w:rsid w:val="00C60821"/>
    <w:rsid w:val="00C60CE3"/>
    <w:rsid w:val="00C638B9"/>
    <w:rsid w:val="00C70167"/>
    <w:rsid w:val="00C710C6"/>
    <w:rsid w:val="00C71967"/>
    <w:rsid w:val="00C7542A"/>
    <w:rsid w:val="00C81B1F"/>
    <w:rsid w:val="00C82296"/>
    <w:rsid w:val="00C82A8C"/>
    <w:rsid w:val="00C83B3B"/>
    <w:rsid w:val="00C91768"/>
    <w:rsid w:val="00C93B72"/>
    <w:rsid w:val="00C958C2"/>
    <w:rsid w:val="00CA0331"/>
    <w:rsid w:val="00CA29C7"/>
    <w:rsid w:val="00CA5024"/>
    <w:rsid w:val="00CA51F2"/>
    <w:rsid w:val="00CA7B7F"/>
    <w:rsid w:val="00CB06DE"/>
    <w:rsid w:val="00CB0E9D"/>
    <w:rsid w:val="00CB1BF7"/>
    <w:rsid w:val="00CB72F3"/>
    <w:rsid w:val="00CC09EB"/>
    <w:rsid w:val="00CC1A56"/>
    <w:rsid w:val="00CD7291"/>
    <w:rsid w:val="00CE3790"/>
    <w:rsid w:val="00CF307D"/>
    <w:rsid w:val="00CF5F49"/>
    <w:rsid w:val="00CF6391"/>
    <w:rsid w:val="00D00152"/>
    <w:rsid w:val="00D0404C"/>
    <w:rsid w:val="00D161C7"/>
    <w:rsid w:val="00D200A5"/>
    <w:rsid w:val="00D221EB"/>
    <w:rsid w:val="00D227EC"/>
    <w:rsid w:val="00D24E13"/>
    <w:rsid w:val="00D25593"/>
    <w:rsid w:val="00D260D4"/>
    <w:rsid w:val="00D267B7"/>
    <w:rsid w:val="00D35A28"/>
    <w:rsid w:val="00D37113"/>
    <w:rsid w:val="00D37C52"/>
    <w:rsid w:val="00D4193F"/>
    <w:rsid w:val="00D43663"/>
    <w:rsid w:val="00D43C11"/>
    <w:rsid w:val="00D45896"/>
    <w:rsid w:val="00D47A1E"/>
    <w:rsid w:val="00D50137"/>
    <w:rsid w:val="00D52B54"/>
    <w:rsid w:val="00D53D90"/>
    <w:rsid w:val="00D569A5"/>
    <w:rsid w:val="00D61B15"/>
    <w:rsid w:val="00D6498D"/>
    <w:rsid w:val="00D65837"/>
    <w:rsid w:val="00D70118"/>
    <w:rsid w:val="00D75D0F"/>
    <w:rsid w:val="00D7766B"/>
    <w:rsid w:val="00D861AE"/>
    <w:rsid w:val="00D91A43"/>
    <w:rsid w:val="00D962D0"/>
    <w:rsid w:val="00D96C72"/>
    <w:rsid w:val="00DA380C"/>
    <w:rsid w:val="00DA449C"/>
    <w:rsid w:val="00DA5A47"/>
    <w:rsid w:val="00DB3711"/>
    <w:rsid w:val="00DB404B"/>
    <w:rsid w:val="00DB4F1A"/>
    <w:rsid w:val="00DB6C70"/>
    <w:rsid w:val="00DC03BC"/>
    <w:rsid w:val="00DC1508"/>
    <w:rsid w:val="00DD118F"/>
    <w:rsid w:val="00DE1F6E"/>
    <w:rsid w:val="00DE6195"/>
    <w:rsid w:val="00DE6DC7"/>
    <w:rsid w:val="00DF384A"/>
    <w:rsid w:val="00DF5CDF"/>
    <w:rsid w:val="00E1006B"/>
    <w:rsid w:val="00E11BCA"/>
    <w:rsid w:val="00E1333C"/>
    <w:rsid w:val="00E24CAF"/>
    <w:rsid w:val="00E308BE"/>
    <w:rsid w:val="00E32705"/>
    <w:rsid w:val="00E40FF8"/>
    <w:rsid w:val="00E41BCC"/>
    <w:rsid w:val="00E450B4"/>
    <w:rsid w:val="00E4669E"/>
    <w:rsid w:val="00E61D11"/>
    <w:rsid w:val="00E61D88"/>
    <w:rsid w:val="00E61DB7"/>
    <w:rsid w:val="00E64AE3"/>
    <w:rsid w:val="00E67A35"/>
    <w:rsid w:val="00E70343"/>
    <w:rsid w:val="00E728D4"/>
    <w:rsid w:val="00E7687D"/>
    <w:rsid w:val="00E81F13"/>
    <w:rsid w:val="00E907C7"/>
    <w:rsid w:val="00E9747A"/>
    <w:rsid w:val="00EA1969"/>
    <w:rsid w:val="00EA20E8"/>
    <w:rsid w:val="00EA6E8D"/>
    <w:rsid w:val="00EB28B3"/>
    <w:rsid w:val="00EC084E"/>
    <w:rsid w:val="00EC1A3D"/>
    <w:rsid w:val="00EC20D2"/>
    <w:rsid w:val="00ED316D"/>
    <w:rsid w:val="00EE2190"/>
    <w:rsid w:val="00EE25A2"/>
    <w:rsid w:val="00EE5B09"/>
    <w:rsid w:val="00EE6E6E"/>
    <w:rsid w:val="00EF1E41"/>
    <w:rsid w:val="00F0231A"/>
    <w:rsid w:val="00F1267E"/>
    <w:rsid w:val="00F12B09"/>
    <w:rsid w:val="00F1421B"/>
    <w:rsid w:val="00F1538E"/>
    <w:rsid w:val="00F3497C"/>
    <w:rsid w:val="00F35D8D"/>
    <w:rsid w:val="00F363EB"/>
    <w:rsid w:val="00F4117B"/>
    <w:rsid w:val="00F43B6F"/>
    <w:rsid w:val="00F53B64"/>
    <w:rsid w:val="00F53F86"/>
    <w:rsid w:val="00F57F42"/>
    <w:rsid w:val="00F57F6D"/>
    <w:rsid w:val="00F65F4A"/>
    <w:rsid w:val="00F6694D"/>
    <w:rsid w:val="00F766A6"/>
    <w:rsid w:val="00F801A8"/>
    <w:rsid w:val="00F819BE"/>
    <w:rsid w:val="00F84295"/>
    <w:rsid w:val="00F87F61"/>
    <w:rsid w:val="00F90964"/>
    <w:rsid w:val="00F91483"/>
    <w:rsid w:val="00F92083"/>
    <w:rsid w:val="00F936BF"/>
    <w:rsid w:val="00FB126F"/>
    <w:rsid w:val="00FB1377"/>
    <w:rsid w:val="00FB5D49"/>
    <w:rsid w:val="00FB7542"/>
    <w:rsid w:val="00FB7659"/>
    <w:rsid w:val="00FC1BCF"/>
    <w:rsid w:val="00FC292E"/>
    <w:rsid w:val="00FC517A"/>
    <w:rsid w:val="00FD3955"/>
    <w:rsid w:val="00FE096C"/>
    <w:rsid w:val="00FE0C63"/>
    <w:rsid w:val="00FE51FC"/>
    <w:rsid w:val="00FE7252"/>
    <w:rsid w:val="00FF0F8C"/>
    <w:rsid w:val="00FF1BF1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DCF6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7F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710085"/>
    <w:pPr>
      <w:keepNext/>
      <w:spacing w:before="240" w:after="60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1"/>
      </w:numPr>
      <w:contextualSpacing/>
    </w:pPr>
  </w:style>
  <w:style w:type="character" w:customStyle="1" w:styleId="xbe">
    <w:name w:val="_xbe"/>
    <w:basedOn w:val="Standardnpsmoodstavce"/>
    <w:rsid w:val="009D26CC"/>
  </w:style>
  <w:style w:type="paragraph" w:styleId="Normlnweb">
    <w:name w:val="Normal (Web)"/>
    <w:basedOn w:val="Normln"/>
    <w:uiPriority w:val="99"/>
    <w:unhideWhenUsed/>
    <w:rsid w:val="007E7811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7147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71475F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7147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147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195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87F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osttext">
    <w:name w:val="Plain Text"/>
    <w:basedOn w:val="Normln"/>
    <w:link w:val="ProsttextChar"/>
    <w:uiPriority w:val="99"/>
    <w:unhideWhenUsed/>
    <w:rsid w:val="00D658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65837"/>
    <w:rPr>
      <w:rFonts w:ascii="Calibri" w:hAnsi="Calibri"/>
      <w:szCs w:val="21"/>
    </w:rPr>
  </w:style>
  <w:style w:type="paragraph" w:styleId="Zkladntextodsazen">
    <w:name w:val="Body Text Indent"/>
    <w:basedOn w:val="Normln"/>
    <w:link w:val="ZkladntextodsazenChar"/>
    <w:uiPriority w:val="99"/>
    <w:rsid w:val="005D61A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D61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945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94506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customStyle="1" w:styleId="text1">
    <w:name w:val="text1"/>
    <w:basedOn w:val="Normln"/>
    <w:rsid w:val="00C17347"/>
    <w:pPr>
      <w:jc w:val="both"/>
    </w:pPr>
    <w:rPr>
      <w:rFonts w:eastAsiaTheme="minorEastAsia"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71008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70257E"/>
    <w:pPr>
      <w:tabs>
        <w:tab w:val="num" w:pos="720"/>
      </w:tabs>
      <w:ind w:left="720" w:hanging="720"/>
      <w:jc w:val="both"/>
    </w:pPr>
    <w:rPr>
      <w:rFonts w:ascii="Arial" w:hAnsi="Arial"/>
      <w:sz w:val="24"/>
    </w:rPr>
  </w:style>
  <w:style w:type="character" w:styleId="Zdraznn">
    <w:name w:val="Emphasis"/>
    <w:basedOn w:val="Standardnpsmoodstavce"/>
    <w:uiPriority w:val="20"/>
    <w:qFormat/>
    <w:rsid w:val="0070257E"/>
    <w:rPr>
      <w:i/>
      <w:iCs/>
    </w:rPr>
  </w:style>
  <w:style w:type="character" w:customStyle="1" w:styleId="apple-converted-space">
    <w:name w:val="apple-converted-space"/>
    <w:basedOn w:val="Standardnpsmoodstavce"/>
    <w:rsid w:val="009725FE"/>
  </w:style>
  <w:style w:type="paragraph" w:customStyle="1" w:styleId="gmail--wm-msonormal">
    <w:name w:val="gmail--wm-msonormal"/>
    <w:basedOn w:val="Normln"/>
    <w:rsid w:val="00BF73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C0034-E585-4ED1-8667-00D456CC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1011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MČ Březiněves</cp:lastModifiedBy>
  <cp:revision>6</cp:revision>
  <cp:lastPrinted>2021-04-12T15:54:00Z</cp:lastPrinted>
  <dcterms:created xsi:type="dcterms:W3CDTF">2023-05-29T14:42:00Z</dcterms:created>
  <dcterms:modified xsi:type="dcterms:W3CDTF">2023-05-29T15:34:00Z</dcterms:modified>
</cp:coreProperties>
</file>